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0F" w:rsidRPr="005C743A" w:rsidRDefault="002D530F" w:rsidP="00153A7E">
      <w:pPr>
        <w:spacing w:after="0" w:line="240" w:lineRule="auto"/>
        <w:ind w:firstLine="6050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Приложение</w:t>
      </w:r>
    </w:p>
    <w:p w:rsidR="002D530F" w:rsidRPr="005C743A" w:rsidRDefault="002D530F" w:rsidP="00153A7E">
      <w:pPr>
        <w:spacing w:after="0" w:line="240" w:lineRule="auto"/>
        <w:ind w:firstLine="6050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2D530F" w:rsidRPr="005C743A" w:rsidRDefault="002D530F" w:rsidP="00153A7E">
      <w:pPr>
        <w:spacing w:after="0" w:line="240" w:lineRule="auto"/>
        <w:ind w:firstLine="6050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2D530F" w:rsidRPr="005C743A" w:rsidRDefault="000768CE" w:rsidP="00153A7E">
      <w:pPr>
        <w:spacing w:after="0" w:line="240" w:lineRule="auto"/>
        <w:ind w:firstLine="605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28.03.2023 </w:t>
      </w:r>
      <w:r w:rsidR="002D530F" w:rsidRPr="005C743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183 п</w:t>
      </w:r>
    </w:p>
    <w:p w:rsidR="002D530F" w:rsidRPr="005C743A" w:rsidRDefault="002D530F" w:rsidP="002D530F">
      <w:pPr>
        <w:ind w:firstLine="5954"/>
        <w:jc w:val="right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jc w:val="right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5C743A" w:rsidRDefault="002D530F" w:rsidP="002D530F">
      <w:pPr>
        <w:ind w:firstLine="5954"/>
        <w:rPr>
          <w:rFonts w:ascii="Times New Roman" w:hAnsi="Times New Roman" w:cs="Times New Roman"/>
          <w:sz w:val="28"/>
          <w:szCs w:val="28"/>
        </w:rPr>
      </w:pPr>
    </w:p>
    <w:p w:rsidR="002D530F" w:rsidRPr="002302A7" w:rsidRDefault="002D530F" w:rsidP="00153A7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02A7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</w:p>
    <w:p w:rsidR="002A2C81" w:rsidRPr="002302A7" w:rsidRDefault="002D530F" w:rsidP="00153A7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02A7">
        <w:rPr>
          <w:rFonts w:ascii="Times New Roman" w:hAnsi="Times New Roman" w:cs="Times New Roman"/>
          <w:bCs/>
          <w:sz w:val="28"/>
          <w:szCs w:val="28"/>
        </w:rPr>
        <w:t xml:space="preserve">«Развитие системы образования </w:t>
      </w:r>
      <w:r w:rsidR="00153A7E" w:rsidRPr="002302A7">
        <w:rPr>
          <w:rFonts w:ascii="Times New Roman" w:hAnsi="Times New Roman" w:cs="Times New Roman"/>
          <w:bCs/>
          <w:sz w:val="28"/>
          <w:szCs w:val="28"/>
        </w:rPr>
        <w:t>Грачевского</w:t>
      </w:r>
      <w:r w:rsidRPr="002302A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B5AEB" w:rsidRPr="002302A7">
        <w:rPr>
          <w:rFonts w:ascii="Times New Roman" w:hAnsi="Times New Roman" w:cs="Times New Roman"/>
          <w:bCs/>
          <w:sz w:val="28"/>
          <w:szCs w:val="28"/>
        </w:rPr>
        <w:t>»</w:t>
      </w: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A7E" w:rsidRPr="005C743A" w:rsidRDefault="00153A7E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A7E" w:rsidRPr="005C743A" w:rsidRDefault="00153A7E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A7E" w:rsidRPr="005C743A" w:rsidRDefault="00153A7E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A7E" w:rsidRPr="005C743A" w:rsidRDefault="00153A7E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A7E" w:rsidRPr="005C743A" w:rsidRDefault="00153A7E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0F" w:rsidRPr="005C743A" w:rsidRDefault="002D530F" w:rsidP="002D53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C4D" w:rsidRPr="005C743A" w:rsidRDefault="003B3C4D" w:rsidP="003B3C4D">
      <w:pPr>
        <w:pStyle w:val="a3"/>
        <w:spacing w:line="300" w:lineRule="auto"/>
        <w:ind w:firstLine="0"/>
        <w:rPr>
          <w:sz w:val="27"/>
          <w:szCs w:val="27"/>
        </w:rPr>
      </w:pPr>
    </w:p>
    <w:p w:rsidR="00FB389A" w:rsidRPr="005C743A" w:rsidRDefault="00FB389A" w:rsidP="003B3C4D">
      <w:pPr>
        <w:pStyle w:val="a3"/>
        <w:spacing w:line="300" w:lineRule="auto"/>
        <w:ind w:firstLine="0"/>
        <w:rPr>
          <w:sz w:val="27"/>
          <w:szCs w:val="27"/>
        </w:rPr>
      </w:pPr>
    </w:p>
    <w:p w:rsidR="00FB389A" w:rsidRPr="005C743A" w:rsidRDefault="00FB389A" w:rsidP="003B3C4D">
      <w:pPr>
        <w:pStyle w:val="a3"/>
        <w:spacing w:line="300" w:lineRule="auto"/>
        <w:ind w:firstLine="0"/>
        <w:rPr>
          <w:sz w:val="27"/>
          <w:szCs w:val="27"/>
        </w:rPr>
      </w:pPr>
    </w:p>
    <w:p w:rsidR="00FB389A" w:rsidRPr="005C743A" w:rsidRDefault="00995DFC" w:rsidP="00FB38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43A">
        <w:rPr>
          <w:rStyle w:val="ed"/>
          <w:rFonts w:ascii="Times New Roman" w:hAnsi="Times New Roman" w:cs="Times New Roman"/>
          <w:sz w:val="28"/>
          <w:szCs w:val="28"/>
        </w:rPr>
        <w:lastRenderedPageBreak/>
        <w:t>1. Стратегические п</w:t>
      </w:r>
      <w:r w:rsidR="00AF551D" w:rsidRPr="005C743A">
        <w:rPr>
          <w:rStyle w:val="ed"/>
          <w:rFonts w:ascii="Times New Roman" w:hAnsi="Times New Roman" w:cs="Times New Roman"/>
          <w:sz w:val="28"/>
          <w:szCs w:val="28"/>
        </w:rPr>
        <w:t>риоритеты развития муниципальной программы</w:t>
      </w:r>
      <w:r w:rsidR="002302A7">
        <w:rPr>
          <w:rStyle w:val="ed"/>
          <w:rFonts w:ascii="Times New Roman" w:hAnsi="Times New Roman" w:cs="Times New Roman"/>
          <w:sz w:val="28"/>
          <w:szCs w:val="28"/>
        </w:rPr>
        <w:t xml:space="preserve"> </w:t>
      </w:r>
      <w:r w:rsidR="00FB389A" w:rsidRPr="005C743A">
        <w:rPr>
          <w:rFonts w:ascii="Times New Roman" w:hAnsi="Times New Roman" w:cs="Times New Roman"/>
          <w:bCs/>
          <w:sz w:val="28"/>
          <w:szCs w:val="28"/>
        </w:rPr>
        <w:t>«Развитие системы образования Грачевского района»</w:t>
      </w:r>
    </w:p>
    <w:p w:rsidR="003B3C4D" w:rsidRPr="005C743A" w:rsidRDefault="003B3C4D" w:rsidP="00EF1254">
      <w:pPr>
        <w:pStyle w:val="c"/>
        <w:spacing w:before="0" w:after="0"/>
        <w:ind w:left="0" w:right="-2"/>
        <w:rPr>
          <w:sz w:val="28"/>
          <w:szCs w:val="28"/>
        </w:rPr>
      </w:pPr>
    </w:p>
    <w:p w:rsidR="004415B9" w:rsidRPr="005C743A" w:rsidRDefault="004415B9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 xml:space="preserve">Развитие системы образования, создание для каждого ребенка равных стартовых возможностей, является одним из ключевых приоритетов политики </w:t>
      </w:r>
      <w:r w:rsidR="00995DFC" w:rsidRPr="005C743A">
        <w:rPr>
          <w:rStyle w:val="ed"/>
          <w:sz w:val="28"/>
          <w:szCs w:val="28"/>
        </w:rPr>
        <w:t>Грачевского</w:t>
      </w:r>
      <w:r w:rsidRPr="005C743A">
        <w:rPr>
          <w:rStyle w:val="ed"/>
          <w:sz w:val="28"/>
          <w:szCs w:val="28"/>
        </w:rPr>
        <w:t xml:space="preserve"> района.</w:t>
      </w:r>
    </w:p>
    <w:p w:rsidR="004415B9" w:rsidRPr="005C743A" w:rsidRDefault="004415B9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>Начиная с 2019 года</w:t>
      </w:r>
      <w:r w:rsidR="002A2C81" w:rsidRPr="005C743A">
        <w:rPr>
          <w:rStyle w:val="ed"/>
          <w:sz w:val="28"/>
          <w:szCs w:val="28"/>
        </w:rPr>
        <w:t>,</w:t>
      </w:r>
      <w:r w:rsidR="002302A7">
        <w:rPr>
          <w:rStyle w:val="ed"/>
          <w:sz w:val="28"/>
          <w:szCs w:val="28"/>
        </w:rPr>
        <w:t xml:space="preserve"> </w:t>
      </w:r>
      <w:r w:rsidR="00153A7E" w:rsidRPr="005C743A">
        <w:rPr>
          <w:rStyle w:val="ed"/>
          <w:sz w:val="28"/>
          <w:szCs w:val="28"/>
        </w:rPr>
        <w:t>Грачевский</w:t>
      </w:r>
      <w:r w:rsidRPr="005C743A">
        <w:rPr>
          <w:rStyle w:val="ed"/>
          <w:sz w:val="28"/>
          <w:szCs w:val="28"/>
        </w:rPr>
        <w:t xml:space="preserve"> район успешно реализует задачи образования в рамках национального проекта «Образование» на территории района сформирован муниципальный контур региональных проектов, связанных с образованием: «Современная школа», «Успех каждого ребенка», «Цифровая образовательная среда», «Патриотическое воспитание». Все мероприятия, проводимые за </w:t>
      </w:r>
      <w:r w:rsidR="002C58F2" w:rsidRPr="005C743A">
        <w:rPr>
          <w:rStyle w:val="ed"/>
          <w:sz w:val="28"/>
          <w:szCs w:val="28"/>
        </w:rPr>
        <w:t xml:space="preserve">счет </w:t>
      </w:r>
      <w:r w:rsidRPr="005C743A">
        <w:rPr>
          <w:rStyle w:val="ed"/>
          <w:sz w:val="28"/>
          <w:szCs w:val="28"/>
        </w:rPr>
        <w:t xml:space="preserve">средств </w:t>
      </w:r>
      <w:r w:rsidR="00E108FD" w:rsidRPr="005C743A">
        <w:rPr>
          <w:rStyle w:val="ed"/>
          <w:sz w:val="28"/>
          <w:szCs w:val="28"/>
        </w:rPr>
        <w:t>федерального, регионального, районного бюджетов</w:t>
      </w:r>
      <w:r w:rsidRPr="005C743A">
        <w:rPr>
          <w:rStyle w:val="ed"/>
          <w:sz w:val="28"/>
          <w:szCs w:val="28"/>
        </w:rPr>
        <w:t xml:space="preserve">, инвесторов, спонсоров, направлены на повышение качества образования, качества воспитания и качества жизни в </w:t>
      </w:r>
      <w:r w:rsidR="00153A7E" w:rsidRPr="005C743A">
        <w:rPr>
          <w:rStyle w:val="ed"/>
          <w:sz w:val="28"/>
          <w:szCs w:val="28"/>
        </w:rPr>
        <w:t>Грачевском</w:t>
      </w:r>
      <w:r w:rsidRPr="005C743A">
        <w:rPr>
          <w:rStyle w:val="ed"/>
          <w:sz w:val="28"/>
          <w:szCs w:val="28"/>
        </w:rPr>
        <w:t xml:space="preserve"> районе.</w:t>
      </w:r>
    </w:p>
    <w:p w:rsidR="00AF551D" w:rsidRPr="005C743A" w:rsidRDefault="00AF551D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>В настоящее время осуществлено обновление федерального государственного образовательного стандарта начального общего и основного общего образования, продолжается обновление федерального государственного образовательного стандарта среднего общего образования, целями которых являются обеспечение качества общего образования, повышение роли школы в воспитании молодежи как ответственных граждан Российской Федерации на основе традиционных российских духовно-нравственных и культурно-исторических ценностей, повышение качества преподавания русского языка, литературы, отечественной истории, сохранение глубины и фундаментальности отечественного образования.</w:t>
      </w:r>
    </w:p>
    <w:p w:rsidR="00C6505A" w:rsidRPr="005C743A" w:rsidRDefault="00C6505A" w:rsidP="00C65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В системе дошкольного образования муниципального образования Грачевский район функционируют 6 дошкольных образовательных организаций, в которых 18 групп, их посещает 286 воспитанников в возрасте от 1,5 года до 8 лет, на базах общеобразовательных организациях 8 дошкольных групп, в которых 9 групп, их посещает 90 воспитанников в возрасте от 1,5 года до 8 лет. Для обеспечения доступности, а также равных стартовых возможностей дошкольников перед поступлением в школу в ЦРТДЮ работает творческое объединение «Филиппок», которое посещают 32 дошкольника. Таким образом, в целом по району за счет привлечения в систему дошкольного образования вариативных форм   процент охвата детей различными формами дошкольного образования составляет 61%. В районе продолжается работа по увеличению охвата детей дошкольным образованием.</w:t>
      </w:r>
    </w:p>
    <w:p w:rsidR="00361132" w:rsidRPr="005C743A" w:rsidRDefault="00361132" w:rsidP="00153A7E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5C743A">
        <w:t>В целях выполнения требований ФГОС ДО к условиям реализации основ</w:t>
      </w:r>
      <w:r w:rsidRPr="005C743A">
        <w:softHyphen/>
        <w:t>ной образовательной программы дошкольного образования существует необхо</w:t>
      </w:r>
      <w:r w:rsidRPr="005C743A">
        <w:softHyphen/>
        <w:t>димость обновления развивающей среды, программно</w:t>
      </w:r>
      <w:r w:rsidR="00C6505A" w:rsidRPr="005C743A">
        <w:t>-</w:t>
      </w:r>
      <w:r w:rsidRPr="005C743A">
        <w:t>методического обеспече</w:t>
      </w:r>
      <w:r w:rsidRPr="005C743A">
        <w:softHyphen/>
        <w:t>ния и дидактических пособий</w:t>
      </w:r>
      <w:r w:rsidR="00422BDE" w:rsidRPr="005C743A">
        <w:t xml:space="preserve"> для этого н</w:t>
      </w:r>
      <w:r w:rsidRPr="005C743A">
        <w:t>еобходимо формировать единое информационно-методическое простран</w:t>
      </w:r>
      <w:r w:rsidRPr="005C743A">
        <w:softHyphen/>
        <w:t>ство для сопровождения деятельности специалистов муниципальной системы до</w:t>
      </w:r>
      <w:r w:rsidRPr="005C743A">
        <w:softHyphen/>
        <w:t>школьного образования, интерактивную образовательную среду для дошкольни</w:t>
      </w:r>
      <w:r w:rsidRPr="005C743A">
        <w:softHyphen/>
        <w:t xml:space="preserve">ков, </w:t>
      </w:r>
      <w:r w:rsidRPr="005C743A">
        <w:lastRenderedPageBreak/>
        <w:t>создать медиатеку образовательных ресурсов в ДОУ.</w:t>
      </w:r>
    </w:p>
    <w:p w:rsidR="0091367F" w:rsidRPr="005C743A" w:rsidRDefault="0091367F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rStyle w:val="ed"/>
          <w:sz w:val="28"/>
          <w:szCs w:val="28"/>
        </w:rPr>
        <w:t>В муниципалитете сложилась целостная система процедур и механизмов оценки качества образования, реализу</w:t>
      </w:r>
      <w:r w:rsidR="00305D5A" w:rsidRPr="005C743A">
        <w:rPr>
          <w:rStyle w:val="ed"/>
          <w:sz w:val="28"/>
          <w:szCs w:val="28"/>
        </w:rPr>
        <w:t>емая на региональном и муниципальном уровнях</w:t>
      </w:r>
      <w:r w:rsidRPr="005C743A">
        <w:rPr>
          <w:rStyle w:val="ed"/>
          <w:sz w:val="28"/>
          <w:szCs w:val="28"/>
        </w:rPr>
        <w:t xml:space="preserve">, включающая процедуры государственной регламентации образовательной деятельности, независимой оценки качества образования, систему государственной итоговой аттестации, участие Российской Федерации в международных сопоставительных исследованиях качества результатов образования. </w:t>
      </w:r>
    </w:p>
    <w:p w:rsidR="00422BDE" w:rsidRPr="005C743A" w:rsidRDefault="0091367F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 xml:space="preserve">Для организации и проведения государственной итоговой аттестации </w:t>
      </w:r>
      <w:r w:rsidR="00546703" w:rsidRPr="005C743A">
        <w:rPr>
          <w:rStyle w:val="ed"/>
          <w:sz w:val="28"/>
          <w:szCs w:val="28"/>
        </w:rPr>
        <w:t>на территории района создан</w:t>
      </w:r>
      <w:r w:rsidR="00C6505A" w:rsidRPr="005C743A">
        <w:rPr>
          <w:rStyle w:val="ed"/>
          <w:sz w:val="28"/>
          <w:szCs w:val="28"/>
        </w:rPr>
        <w:t xml:space="preserve"> пункт проведения экзаменов,</w:t>
      </w:r>
      <w:r w:rsidR="00546703" w:rsidRPr="005C743A">
        <w:rPr>
          <w:rStyle w:val="ed"/>
          <w:sz w:val="28"/>
          <w:szCs w:val="28"/>
        </w:rPr>
        <w:t xml:space="preserve"> оборудованны</w:t>
      </w:r>
      <w:r w:rsidR="00C6505A" w:rsidRPr="005C743A">
        <w:rPr>
          <w:rStyle w:val="ed"/>
          <w:sz w:val="28"/>
          <w:szCs w:val="28"/>
        </w:rPr>
        <w:t>й</w:t>
      </w:r>
      <w:r w:rsidR="00546703" w:rsidRPr="005C743A">
        <w:rPr>
          <w:rStyle w:val="ed"/>
          <w:sz w:val="28"/>
          <w:szCs w:val="28"/>
        </w:rPr>
        <w:t xml:space="preserve"> в соответствии с требованиями законодательства РФ.</w:t>
      </w:r>
    </w:p>
    <w:p w:rsidR="00C6505A" w:rsidRPr="005C743A" w:rsidRDefault="00C6505A" w:rsidP="00C65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В 2021-2022 учебном году в общеобразовательных учреждениях работало 17 руководящих и 169 педагогических работников в общеобразовательных организациях, причем 9 педагогов работают в дошкольных группах, в организациях дополнительного образования детей 4 руководящих работников и 20 педагогических работников, в дошкольных образовательных организациях - 6 руководящих работников и 25 педагогических работников. В сравнении с 2021 годом прошло уменьшение количества педагогических работников в общеобразовательных организациях на 1</w:t>
      </w:r>
      <w:r w:rsidR="00ED45C6" w:rsidRPr="005C743A">
        <w:rPr>
          <w:rFonts w:ascii="Times New Roman" w:hAnsi="Times New Roman" w:cs="Times New Roman"/>
          <w:sz w:val="28"/>
          <w:szCs w:val="28"/>
        </w:rPr>
        <w:t>%. Количество</w:t>
      </w:r>
      <w:r w:rsidRPr="005C743A">
        <w:rPr>
          <w:rFonts w:ascii="Times New Roman" w:hAnsi="Times New Roman" w:cs="Times New Roman"/>
          <w:sz w:val="28"/>
          <w:szCs w:val="28"/>
        </w:rPr>
        <w:t xml:space="preserve"> педагогических работников за последние три года остается почти неизменным, ходя движение педагогов происходит ежегодно. Средний возраст педагогических работников приближается к 51 году. Приток молодых кадров низок. Стабилен состав в учреждениях дошкольных образовательных учреждениях и учреждениях дополнительного образования.          </w:t>
      </w:r>
    </w:p>
    <w:p w:rsidR="003B3C4D" w:rsidRPr="005C743A" w:rsidRDefault="003B3C4D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rStyle w:val="ed"/>
          <w:sz w:val="28"/>
          <w:szCs w:val="28"/>
        </w:rPr>
        <w:t>С 2020 года</w:t>
      </w:r>
      <w:r w:rsidR="00E108FD" w:rsidRPr="005C743A">
        <w:rPr>
          <w:rStyle w:val="ed"/>
          <w:sz w:val="28"/>
          <w:szCs w:val="28"/>
        </w:rPr>
        <w:t xml:space="preserve"> в регионе</w:t>
      </w:r>
      <w:r w:rsidRPr="005C743A">
        <w:rPr>
          <w:rStyle w:val="ed"/>
          <w:sz w:val="28"/>
          <w:szCs w:val="28"/>
        </w:rPr>
        <w:t xml:space="preserve"> реализуется программа </w:t>
      </w:r>
      <w:r w:rsidR="00C6505A" w:rsidRPr="005C743A">
        <w:rPr>
          <w:rStyle w:val="ed"/>
          <w:sz w:val="28"/>
          <w:szCs w:val="28"/>
        </w:rPr>
        <w:t>«</w:t>
      </w:r>
      <w:r w:rsidRPr="005C743A">
        <w:rPr>
          <w:rStyle w:val="ed"/>
          <w:sz w:val="28"/>
          <w:szCs w:val="28"/>
        </w:rPr>
        <w:t>Земский учитель</w:t>
      </w:r>
      <w:r w:rsidR="00C6505A" w:rsidRPr="005C743A">
        <w:rPr>
          <w:rStyle w:val="ed"/>
          <w:sz w:val="28"/>
          <w:szCs w:val="28"/>
        </w:rPr>
        <w:t>»</w:t>
      </w:r>
      <w:r w:rsidRPr="005C743A">
        <w:rPr>
          <w:rStyle w:val="ed"/>
          <w:sz w:val="28"/>
          <w:szCs w:val="28"/>
        </w:rPr>
        <w:t xml:space="preserve">, призванная восполнить дефицит квалифицированных кадров общеобразовательных организаций, расположенных в сельской местности и городах с населением до 50 тыс. человек. </w:t>
      </w:r>
      <w:r w:rsidR="003727F5" w:rsidRPr="005C743A">
        <w:rPr>
          <w:rStyle w:val="ed"/>
          <w:sz w:val="28"/>
          <w:szCs w:val="28"/>
        </w:rPr>
        <w:t>В 2022</w:t>
      </w:r>
      <w:r w:rsidR="00C6505A" w:rsidRPr="005C743A">
        <w:rPr>
          <w:rStyle w:val="ed"/>
          <w:sz w:val="28"/>
          <w:szCs w:val="28"/>
        </w:rPr>
        <w:t>-</w:t>
      </w:r>
      <w:r w:rsidR="003727F5" w:rsidRPr="005C743A">
        <w:rPr>
          <w:rStyle w:val="ed"/>
          <w:sz w:val="28"/>
          <w:szCs w:val="28"/>
        </w:rPr>
        <w:t>2023 уч</w:t>
      </w:r>
      <w:r w:rsidR="00C6505A" w:rsidRPr="005C743A">
        <w:rPr>
          <w:rStyle w:val="ed"/>
          <w:sz w:val="28"/>
          <w:szCs w:val="28"/>
        </w:rPr>
        <w:t xml:space="preserve">ебный год </w:t>
      </w:r>
      <w:r w:rsidR="003727F5" w:rsidRPr="005C743A">
        <w:rPr>
          <w:rStyle w:val="ed"/>
          <w:sz w:val="28"/>
          <w:szCs w:val="28"/>
        </w:rPr>
        <w:t xml:space="preserve">по программе «Земский учитель» </w:t>
      </w:r>
      <w:r w:rsidR="00E108FD" w:rsidRPr="005C743A">
        <w:rPr>
          <w:rStyle w:val="ed"/>
          <w:sz w:val="28"/>
          <w:szCs w:val="28"/>
        </w:rPr>
        <w:t xml:space="preserve">в нашем районе </w:t>
      </w:r>
      <w:r w:rsidR="003727F5" w:rsidRPr="005C743A">
        <w:rPr>
          <w:rStyle w:val="ed"/>
          <w:sz w:val="28"/>
          <w:szCs w:val="28"/>
        </w:rPr>
        <w:t xml:space="preserve">осуществляют трудовую деятельность 2 педагога. </w:t>
      </w:r>
      <w:r w:rsidRPr="005C743A">
        <w:rPr>
          <w:rStyle w:val="ed"/>
          <w:sz w:val="28"/>
          <w:szCs w:val="28"/>
        </w:rPr>
        <w:t>С 1 сентября 2020 г. выплачивается ежемесячное денежное вознаграждение за классное руководство педагогическим работникам.</w:t>
      </w:r>
    </w:p>
    <w:p w:rsidR="003B3C4D" w:rsidRPr="005C743A" w:rsidRDefault="00422BDE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 xml:space="preserve">Все обучающиеся </w:t>
      </w:r>
      <w:r w:rsidR="003B3C4D" w:rsidRPr="005C743A">
        <w:rPr>
          <w:rStyle w:val="ed"/>
          <w:sz w:val="28"/>
          <w:szCs w:val="28"/>
        </w:rPr>
        <w:t>1</w:t>
      </w:r>
      <w:r w:rsidR="00995DFC" w:rsidRPr="005C743A">
        <w:rPr>
          <w:rStyle w:val="ed"/>
          <w:sz w:val="28"/>
          <w:szCs w:val="28"/>
        </w:rPr>
        <w:t>-</w:t>
      </w:r>
      <w:r w:rsidR="003B3C4D" w:rsidRPr="005C743A">
        <w:rPr>
          <w:rStyle w:val="ed"/>
          <w:sz w:val="28"/>
          <w:szCs w:val="28"/>
        </w:rPr>
        <w:t xml:space="preserve">4 классов во всех общеобразовательных организациях </w:t>
      </w:r>
      <w:r w:rsidR="00C6505A" w:rsidRPr="005C743A">
        <w:rPr>
          <w:rStyle w:val="ed"/>
          <w:sz w:val="28"/>
          <w:szCs w:val="28"/>
        </w:rPr>
        <w:t>Граческого</w:t>
      </w:r>
      <w:r w:rsidR="003727F5" w:rsidRPr="005C743A">
        <w:rPr>
          <w:rStyle w:val="ed"/>
          <w:sz w:val="28"/>
          <w:szCs w:val="28"/>
        </w:rPr>
        <w:t xml:space="preserve"> района </w:t>
      </w:r>
      <w:r w:rsidR="003B3C4D" w:rsidRPr="005C743A">
        <w:rPr>
          <w:rStyle w:val="ed"/>
          <w:sz w:val="28"/>
          <w:szCs w:val="28"/>
        </w:rPr>
        <w:t>полу</w:t>
      </w:r>
      <w:r w:rsidR="00E108FD" w:rsidRPr="005C743A">
        <w:rPr>
          <w:rStyle w:val="ed"/>
          <w:sz w:val="28"/>
          <w:szCs w:val="28"/>
        </w:rPr>
        <w:t>чают бесплатное горячее питание. В соответствии с показателями проекта «Образование» е</w:t>
      </w:r>
      <w:r w:rsidR="003B3C4D" w:rsidRPr="005C743A">
        <w:rPr>
          <w:rStyle w:val="ed"/>
          <w:sz w:val="28"/>
          <w:szCs w:val="28"/>
        </w:rPr>
        <w:t xml:space="preserve">жегодно субсидируются мероприятия по созданию в общеобразовательных организациях, расположенных в сельской местности и малых городах, условий для занятия </w:t>
      </w:r>
      <w:r w:rsidR="003727F5" w:rsidRPr="005C743A">
        <w:rPr>
          <w:rStyle w:val="ed"/>
          <w:sz w:val="28"/>
          <w:szCs w:val="28"/>
        </w:rPr>
        <w:t xml:space="preserve">физической культурой и спортом (МБОУ </w:t>
      </w:r>
      <w:r w:rsidR="00C6505A" w:rsidRPr="005C743A">
        <w:rPr>
          <w:rStyle w:val="ed"/>
          <w:sz w:val="28"/>
          <w:szCs w:val="28"/>
        </w:rPr>
        <w:t xml:space="preserve">«Побединская </w:t>
      </w:r>
      <w:r w:rsidR="00E108FD" w:rsidRPr="005C743A">
        <w:rPr>
          <w:rStyle w:val="ed"/>
          <w:sz w:val="28"/>
          <w:szCs w:val="28"/>
        </w:rPr>
        <w:t>СОШ</w:t>
      </w:r>
      <w:r w:rsidR="00C6505A" w:rsidRPr="005C743A">
        <w:rPr>
          <w:rStyle w:val="ed"/>
          <w:sz w:val="28"/>
          <w:szCs w:val="28"/>
        </w:rPr>
        <w:t>»</w:t>
      </w:r>
      <w:r w:rsidR="00E108FD" w:rsidRPr="005C743A">
        <w:rPr>
          <w:rStyle w:val="ed"/>
          <w:sz w:val="28"/>
          <w:szCs w:val="28"/>
        </w:rPr>
        <w:t xml:space="preserve">, МБОУ </w:t>
      </w:r>
      <w:r w:rsidR="00C6505A" w:rsidRPr="005C743A">
        <w:rPr>
          <w:rStyle w:val="ed"/>
          <w:sz w:val="28"/>
          <w:szCs w:val="28"/>
        </w:rPr>
        <w:t xml:space="preserve">«Новоникольская </w:t>
      </w:r>
      <w:r w:rsidR="00E108FD" w:rsidRPr="005C743A">
        <w:rPr>
          <w:rStyle w:val="ed"/>
          <w:sz w:val="28"/>
          <w:szCs w:val="28"/>
        </w:rPr>
        <w:t>СОШ</w:t>
      </w:r>
      <w:r w:rsidR="00C6505A" w:rsidRPr="005C743A">
        <w:rPr>
          <w:rStyle w:val="ed"/>
          <w:sz w:val="28"/>
          <w:szCs w:val="28"/>
        </w:rPr>
        <w:t>»</w:t>
      </w:r>
      <w:r w:rsidR="00E108FD" w:rsidRPr="005C743A">
        <w:rPr>
          <w:rStyle w:val="ed"/>
          <w:sz w:val="28"/>
          <w:szCs w:val="28"/>
        </w:rPr>
        <w:t>), открываются образовательные центры, образовательные организации оснащаются компьютерным оборудованием.</w:t>
      </w:r>
    </w:p>
    <w:p w:rsidR="00AF551D" w:rsidRPr="005C743A" w:rsidRDefault="00AF551D" w:rsidP="00153A7E">
      <w:pPr>
        <w:pStyle w:val="a3"/>
        <w:shd w:val="clear" w:color="auto" w:fill="FFFFFF"/>
        <w:spacing w:before="0" w:after="0"/>
        <w:ind w:firstLine="709"/>
        <w:rPr>
          <w:sz w:val="28"/>
          <w:szCs w:val="28"/>
        </w:rPr>
      </w:pPr>
      <w:r w:rsidRPr="005C743A">
        <w:rPr>
          <w:rStyle w:val="ed"/>
          <w:sz w:val="28"/>
          <w:szCs w:val="28"/>
        </w:rPr>
        <w:t xml:space="preserve">Ежегодно, в период летних каникул организованным отдыхом и оздоровлением охвачено 100% детей, в том числе: лагери дневного пребывания, площадки кратковременного пребывания, площадки, </w:t>
      </w:r>
      <w:r w:rsidRPr="005C743A">
        <w:rPr>
          <w:rStyle w:val="ed"/>
          <w:sz w:val="28"/>
          <w:szCs w:val="28"/>
        </w:rPr>
        <w:lastRenderedPageBreak/>
        <w:t>организованные на базе</w:t>
      </w:r>
      <w:r w:rsidR="00C6505A" w:rsidRPr="005C743A">
        <w:rPr>
          <w:rStyle w:val="ed"/>
          <w:sz w:val="28"/>
          <w:szCs w:val="28"/>
        </w:rPr>
        <w:t xml:space="preserve"> СДК, музеев, библиотек</w:t>
      </w:r>
      <w:r w:rsidRPr="005C743A">
        <w:rPr>
          <w:rStyle w:val="ed"/>
          <w:sz w:val="28"/>
          <w:szCs w:val="28"/>
        </w:rPr>
        <w:t>. Также в летний период совместно с Центром занятости населения трудоустраиваются около 100 подростков.</w:t>
      </w:r>
    </w:p>
    <w:p w:rsidR="003B3C4D" w:rsidRPr="005C743A" w:rsidRDefault="003B3C4D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>Ключевыми вопросами в сфере общего образования являются преодоление школьной неуспешности детей, подъем престижа учительской профессии, укоренение социальных практик в школьной жизни.</w:t>
      </w:r>
    </w:p>
    <w:p w:rsidR="00BD75BA" w:rsidRPr="005C743A" w:rsidRDefault="00BD75BA" w:rsidP="00153A7E">
      <w:pPr>
        <w:pStyle w:val="a3"/>
        <w:spacing w:before="0" w:after="0"/>
        <w:ind w:firstLine="709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 xml:space="preserve">Еще один ресурс для повышения качества образования – выстраивание системы дополнительного образования детей, создание модели комплексной поддержки талантливых и одаренных детей. </w:t>
      </w:r>
    </w:p>
    <w:p w:rsidR="00363F49" w:rsidRPr="005C743A" w:rsidRDefault="00363F49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sz w:val="28"/>
          <w:szCs w:val="28"/>
        </w:rPr>
        <w:t xml:space="preserve">Для того, чтобы сделать дополнительное образование по-настоящему общедоступным и при этом интересным, мы используем ресурсы не только образовательных организаций, но и Центр </w:t>
      </w:r>
      <w:r w:rsidR="00C6505A" w:rsidRPr="005C743A">
        <w:rPr>
          <w:sz w:val="28"/>
          <w:szCs w:val="28"/>
        </w:rPr>
        <w:t xml:space="preserve">развития творчества </w:t>
      </w:r>
      <w:r w:rsidRPr="005C743A">
        <w:rPr>
          <w:sz w:val="28"/>
          <w:szCs w:val="28"/>
        </w:rPr>
        <w:t xml:space="preserve">детей, спортивной </w:t>
      </w:r>
      <w:r w:rsidR="00C6505A" w:rsidRPr="005C743A">
        <w:rPr>
          <w:sz w:val="28"/>
          <w:szCs w:val="28"/>
        </w:rPr>
        <w:t xml:space="preserve">детско-юношеской </w:t>
      </w:r>
      <w:r w:rsidRPr="005C743A">
        <w:rPr>
          <w:sz w:val="28"/>
          <w:szCs w:val="28"/>
        </w:rPr>
        <w:t xml:space="preserve">школы, Детской школы искусств, домов культуры, библиотек, работаем с региональными образовательными центрами Кванториум и Гагарин.  </w:t>
      </w:r>
    </w:p>
    <w:p w:rsidR="00FF5E1B" w:rsidRPr="005C743A" w:rsidRDefault="00392A5D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sz w:val="28"/>
          <w:szCs w:val="28"/>
        </w:rPr>
        <w:t xml:space="preserve">По данным регионального Навигатора дополнительного образования Оренбургской области </w:t>
      </w:r>
      <w:r w:rsidR="00422BDE" w:rsidRPr="005C743A">
        <w:rPr>
          <w:sz w:val="28"/>
          <w:szCs w:val="28"/>
        </w:rPr>
        <w:t xml:space="preserve">дополнительным образованием в районе охвачено более 80% </w:t>
      </w:r>
      <w:r w:rsidR="00AF551D" w:rsidRPr="005C743A">
        <w:rPr>
          <w:sz w:val="28"/>
          <w:szCs w:val="28"/>
        </w:rPr>
        <w:t>детей</w:t>
      </w:r>
      <w:r w:rsidR="00422BDE" w:rsidRPr="005C743A">
        <w:rPr>
          <w:sz w:val="28"/>
          <w:szCs w:val="28"/>
        </w:rPr>
        <w:t>.</w:t>
      </w:r>
    </w:p>
    <w:p w:rsidR="00FF5E1B" w:rsidRPr="005C743A" w:rsidRDefault="00AF551D" w:rsidP="0015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 xml:space="preserve">Ежегодно более 100 </w:t>
      </w:r>
      <w:r w:rsidR="00FF5E1B" w:rsidRPr="005C743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5C743A">
        <w:rPr>
          <w:rFonts w:ascii="Times New Roman" w:hAnsi="Times New Roman" w:cs="Times New Roman"/>
          <w:sz w:val="28"/>
          <w:szCs w:val="28"/>
        </w:rPr>
        <w:t>становятся</w:t>
      </w:r>
      <w:r w:rsidR="00D65860">
        <w:rPr>
          <w:rFonts w:ascii="Times New Roman" w:hAnsi="Times New Roman" w:cs="Times New Roman"/>
          <w:sz w:val="28"/>
          <w:szCs w:val="28"/>
        </w:rPr>
        <w:t xml:space="preserve"> </w:t>
      </w:r>
      <w:r w:rsidRPr="005C743A">
        <w:rPr>
          <w:rFonts w:ascii="Times New Roman" w:hAnsi="Times New Roman" w:cs="Times New Roman"/>
          <w:sz w:val="28"/>
          <w:szCs w:val="28"/>
        </w:rPr>
        <w:t>победителями и призерами</w:t>
      </w:r>
      <w:r w:rsidR="00FF5E1B" w:rsidRPr="005C743A">
        <w:rPr>
          <w:rFonts w:ascii="Times New Roman" w:hAnsi="Times New Roman" w:cs="Times New Roman"/>
          <w:sz w:val="28"/>
          <w:szCs w:val="28"/>
        </w:rPr>
        <w:t xml:space="preserve"> региональных, общероссийских конкурсов. </w:t>
      </w:r>
    </w:p>
    <w:p w:rsidR="003B3C4D" w:rsidRPr="005C743A" w:rsidRDefault="00FF5E1B" w:rsidP="00153A7E">
      <w:pPr>
        <w:pStyle w:val="a3"/>
        <w:shd w:val="clear" w:color="auto" w:fill="FFFFFF"/>
        <w:spacing w:before="0" w:after="0"/>
        <w:ind w:firstLine="709"/>
        <w:rPr>
          <w:sz w:val="28"/>
          <w:szCs w:val="28"/>
        </w:rPr>
      </w:pPr>
      <w:r w:rsidRPr="005C743A">
        <w:rPr>
          <w:sz w:val="28"/>
          <w:szCs w:val="28"/>
        </w:rPr>
        <w:t xml:space="preserve">Национальный проект «Образование» предусматривает обновление содержания дополнительного образования всех направленностей. Одно из них- технологическое. С этой целью в </w:t>
      </w:r>
      <w:r w:rsidR="00C6505A" w:rsidRPr="005C743A">
        <w:rPr>
          <w:sz w:val="28"/>
          <w:szCs w:val="28"/>
        </w:rPr>
        <w:t>2021-2022</w:t>
      </w:r>
      <w:r w:rsidRPr="005C743A">
        <w:rPr>
          <w:sz w:val="28"/>
          <w:szCs w:val="28"/>
        </w:rPr>
        <w:t xml:space="preserve"> учебном году район принимал интерактив от мобильного технопарка «Кванториум» и обр</w:t>
      </w:r>
      <w:r w:rsidR="00C6505A" w:rsidRPr="005C743A">
        <w:rPr>
          <w:sz w:val="28"/>
          <w:szCs w:val="28"/>
        </w:rPr>
        <w:t>азовательного центра «Гагарин»</w:t>
      </w:r>
      <w:r w:rsidR="002C58F2" w:rsidRPr="005C743A">
        <w:rPr>
          <w:sz w:val="28"/>
          <w:szCs w:val="28"/>
        </w:rPr>
        <w:t>.</w:t>
      </w:r>
      <w:r w:rsidR="003B3C4D" w:rsidRPr="005C743A">
        <w:rPr>
          <w:rStyle w:val="ed"/>
          <w:sz w:val="28"/>
          <w:szCs w:val="28"/>
        </w:rPr>
        <w:t> </w:t>
      </w:r>
    </w:p>
    <w:p w:rsidR="00773951" w:rsidRPr="005C743A" w:rsidRDefault="00305D5A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rStyle w:val="ed"/>
          <w:sz w:val="28"/>
          <w:szCs w:val="28"/>
        </w:rPr>
        <w:t>Цел</w:t>
      </w:r>
      <w:r w:rsidR="00773951" w:rsidRPr="005C743A">
        <w:rPr>
          <w:rStyle w:val="ed"/>
          <w:sz w:val="28"/>
          <w:szCs w:val="28"/>
        </w:rPr>
        <w:t>ь</w:t>
      </w:r>
      <w:r w:rsidR="00D65860">
        <w:rPr>
          <w:rStyle w:val="ed"/>
          <w:sz w:val="28"/>
          <w:szCs w:val="28"/>
        </w:rPr>
        <w:t xml:space="preserve"> </w:t>
      </w:r>
      <w:r w:rsidR="002C58F2" w:rsidRPr="005C743A">
        <w:rPr>
          <w:rStyle w:val="ed"/>
          <w:sz w:val="28"/>
          <w:szCs w:val="28"/>
        </w:rPr>
        <w:t xml:space="preserve">муниципальной программы </w:t>
      </w:r>
      <w:r w:rsidR="00C6505A" w:rsidRPr="005C743A">
        <w:rPr>
          <w:rStyle w:val="ed"/>
          <w:sz w:val="28"/>
          <w:szCs w:val="28"/>
        </w:rPr>
        <w:t>«</w:t>
      </w:r>
      <w:r w:rsidR="002C58F2" w:rsidRPr="005C743A">
        <w:rPr>
          <w:rStyle w:val="ed"/>
          <w:sz w:val="28"/>
          <w:szCs w:val="28"/>
        </w:rPr>
        <w:t xml:space="preserve">Развитие системы образования </w:t>
      </w:r>
      <w:r w:rsidR="00C6505A" w:rsidRPr="005C743A">
        <w:rPr>
          <w:rStyle w:val="ed"/>
          <w:sz w:val="28"/>
          <w:szCs w:val="28"/>
        </w:rPr>
        <w:t>Грачевского</w:t>
      </w:r>
      <w:r w:rsidR="002C58F2" w:rsidRPr="005C743A">
        <w:rPr>
          <w:rStyle w:val="ed"/>
          <w:sz w:val="28"/>
          <w:szCs w:val="28"/>
        </w:rPr>
        <w:t xml:space="preserve"> района</w:t>
      </w:r>
      <w:r w:rsidR="00C6505A" w:rsidRPr="005C743A">
        <w:rPr>
          <w:rStyle w:val="ed"/>
          <w:sz w:val="28"/>
          <w:szCs w:val="28"/>
        </w:rPr>
        <w:t>»</w:t>
      </w:r>
      <w:r w:rsidR="00773951" w:rsidRPr="005C743A">
        <w:rPr>
          <w:rStyle w:val="ed"/>
          <w:sz w:val="28"/>
          <w:szCs w:val="28"/>
        </w:rPr>
        <w:t xml:space="preserve"> - о</w:t>
      </w:r>
      <w:r w:rsidR="00773951" w:rsidRPr="005C743A">
        <w:rPr>
          <w:sz w:val="28"/>
          <w:szCs w:val="28"/>
        </w:rPr>
        <w:t>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социально-ориентированного развития муниципалитета, создание условий для успешной социализации и самореализации воспитанников и обучающихся.</w:t>
      </w:r>
    </w:p>
    <w:p w:rsidR="003B3C4D" w:rsidRPr="005C743A" w:rsidRDefault="002C58F2" w:rsidP="00153A7E">
      <w:pPr>
        <w:pStyle w:val="a3"/>
        <w:spacing w:before="0" w:after="0"/>
        <w:ind w:firstLine="709"/>
        <w:rPr>
          <w:sz w:val="28"/>
          <w:szCs w:val="28"/>
        </w:rPr>
      </w:pPr>
      <w:r w:rsidRPr="005C743A">
        <w:rPr>
          <w:rStyle w:val="ed"/>
          <w:sz w:val="28"/>
          <w:szCs w:val="28"/>
        </w:rPr>
        <w:t>Для достижения цели</w:t>
      </w:r>
      <w:r w:rsidR="003B3C4D" w:rsidRPr="005C743A">
        <w:rPr>
          <w:rStyle w:val="ed"/>
          <w:sz w:val="28"/>
          <w:szCs w:val="28"/>
        </w:rPr>
        <w:t xml:space="preserve"> решаются следующие задачи: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0"/>
        </w:rPr>
        <w:t>- С</w:t>
      </w:r>
      <w:r w:rsidRPr="005C743A">
        <w:rPr>
          <w:rFonts w:ascii="Times New Roman" w:hAnsi="Times New Roman" w:cs="Times New Roman"/>
          <w:bCs/>
          <w:sz w:val="28"/>
          <w:szCs w:val="28"/>
        </w:rPr>
        <w:t>оздание условий, направленных на обеспечение общедоступного дошкольного образования детей и развитие системы дошкольного образования</w:t>
      </w:r>
      <w:r w:rsidRPr="005C743A">
        <w:rPr>
          <w:rFonts w:ascii="Times New Roman" w:hAnsi="Times New Roman" w:cs="Times New Roman"/>
          <w:sz w:val="28"/>
          <w:szCs w:val="28"/>
        </w:rPr>
        <w:t>.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- 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детей.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-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bCs/>
          <w:sz w:val="28"/>
          <w:szCs w:val="28"/>
        </w:rPr>
        <w:t xml:space="preserve">- Создание эффективной системы школьного питания, ориентированной на сохранение и укрепление здоровья обучающихся </w:t>
      </w:r>
      <w:r w:rsidRPr="005C743A">
        <w:rPr>
          <w:rFonts w:ascii="Times New Roman" w:hAnsi="Times New Roman" w:cs="Times New Roman"/>
          <w:bCs/>
          <w:sz w:val="28"/>
          <w:szCs w:val="28"/>
        </w:rPr>
        <w:lastRenderedPageBreak/>
        <w:t>общеобразовательных организаций посредством обеспечения их горячим питанием, улучшения рациона питания.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- Создание условий, обеспечивающих доступность летнего отдыха и оздоровления учащихся на базе общеобразовательных организаций.</w:t>
      </w:r>
    </w:p>
    <w:p w:rsidR="00773951" w:rsidRPr="005C743A" w:rsidRDefault="00773951" w:rsidP="00773951">
      <w:pPr>
        <w:widowControl w:val="0"/>
        <w:tabs>
          <w:tab w:val="left" w:pos="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- Обеспечение безопасных условий для обучающихся.</w:t>
      </w:r>
    </w:p>
    <w:p w:rsidR="00773951" w:rsidRPr="005C743A" w:rsidRDefault="00773951" w:rsidP="00773951">
      <w:pPr>
        <w:pStyle w:val="c"/>
        <w:spacing w:before="0" w:after="0"/>
        <w:ind w:left="0" w:right="-1" w:firstLine="709"/>
        <w:jc w:val="both"/>
        <w:rPr>
          <w:sz w:val="28"/>
          <w:szCs w:val="28"/>
        </w:rPr>
      </w:pPr>
      <w:r w:rsidRPr="005C743A">
        <w:rPr>
          <w:sz w:val="28"/>
          <w:szCs w:val="28"/>
        </w:rPr>
        <w:t xml:space="preserve">- Создание организационных, информационных, нормативно-правовых, финансовых, кадровых, методических и иных условий для реализации </w:t>
      </w:r>
      <w:r w:rsidR="00995DFC" w:rsidRPr="005C743A">
        <w:rPr>
          <w:sz w:val="28"/>
          <w:szCs w:val="28"/>
        </w:rPr>
        <w:t>муниципальной п</w:t>
      </w:r>
      <w:r w:rsidRPr="005C743A">
        <w:rPr>
          <w:sz w:val="28"/>
          <w:szCs w:val="28"/>
        </w:rPr>
        <w:t>рограммы.</w:t>
      </w:r>
    </w:p>
    <w:p w:rsidR="002302A7" w:rsidRPr="005C743A" w:rsidRDefault="002302A7" w:rsidP="002302A7">
      <w:pPr>
        <w:pStyle w:val="c"/>
        <w:spacing w:before="0" w:after="0"/>
        <w:ind w:left="0" w:right="-1" w:firstLine="709"/>
        <w:jc w:val="both"/>
        <w:rPr>
          <w:rStyle w:val="ed"/>
          <w:sz w:val="28"/>
          <w:szCs w:val="28"/>
        </w:rPr>
      </w:pPr>
      <w:r w:rsidRPr="005C743A">
        <w:rPr>
          <w:rStyle w:val="ed"/>
          <w:sz w:val="28"/>
          <w:szCs w:val="28"/>
        </w:rPr>
        <w:t>Таким образом, реализация муниципальной программы «Развитие системы образования Грачевского района» основываются на принципах комплексности, преемственности и взаимодополняемости. Соответствует целям и задачам национального проекта «Образование»,</w:t>
      </w:r>
      <w:r>
        <w:rPr>
          <w:rStyle w:val="ed"/>
          <w:sz w:val="28"/>
          <w:szCs w:val="28"/>
        </w:rPr>
        <w:t xml:space="preserve"> </w:t>
      </w:r>
      <w:r w:rsidRPr="005C743A">
        <w:rPr>
          <w:rStyle w:val="ed"/>
          <w:sz w:val="28"/>
          <w:szCs w:val="28"/>
        </w:rPr>
        <w:t>государственной программы Российской Федерации «Развитие образования», государственной программы Оренбургской области «Развитие системы образования Оренбургской области».</w:t>
      </w:r>
    </w:p>
    <w:p w:rsidR="005F39E1" w:rsidRPr="005C743A" w:rsidRDefault="005F39E1" w:rsidP="005F39E1">
      <w:pPr>
        <w:pStyle w:val="c"/>
        <w:spacing w:before="0" w:after="0"/>
        <w:ind w:left="0" w:right="-1" w:firstLine="709"/>
        <w:jc w:val="both"/>
        <w:rPr>
          <w:sz w:val="28"/>
          <w:szCs w:val="28"/>
        </w:rPr>
      </w:pPr>
      <w:r w:rsidRPr="005C743A">
        <w:rPr>
          <w:sz w:val="28"/>
          <w:szCs w:val="28"/>
        </w:rPr>
        <w:t>Муниципальная программа имеет связи с национальными целями развития и направлена на достижение национальной цели развития Российской Федерации на период до 2030 года «</w:t>
      </w:r>
      <w:r w:rsidRPr="005C743A">
        <w:rPr>
          <w:rFonts w:eastAsia="Calibri"/>
          <w:sz w:val="28"/>
          <w:szCs w:val="28"/>
        </w:rPr>
        <w:t>Возможности для самореализации и развития талантов</w:t>
      </w:r>
      <w:r w:rsidRPr="005C743A">
        <w:rPr>
          <w:sz w:val="28"/>
          <w:szCs w:val="28"/>
        </w:rPr>
        <w:t xml:space="preserve">», определенной Указом Президента Российской Федерации от 21 июля 2020 года № 474 «О национальных целях развития Российской Федерации на период до 2030 года». </w:t>
      </w:r>
    </w:p>
    <w:p w:rsidR="005F39E1" w:rsidRPr="005C743A" w:rsidRDefault="005F39E1" w:rsidP="00773951">
      <w:pPr>
        <w:pStyle w:val="c"/>
        <w:spacing w:before="0" w:after="0"/>
        <w:ind w:left="0" w:right="-1" w:firstLine="709"/>
        <w:jc w:val="both"/>
        <w:rPr>
          <w:rStyle w:val="ed"/>
          <w:sz w:val="28"/>
          <w:szCs w:val="28"/>
        </w:rPr>
      </w:pPr>
    </w:p>
    <w:p w:rsidR="00921876" w:rsidRPr="005C743A" w:rsidRDefault="00921876" w:rsidP="00921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2. Паспорт муниципальной программы</w:t>
      </w:r>
    </w:p>
    <w:p w:rsidR="002A2C81" w:rsidRPr="005C743A" w:rsidRDefault="002A2C81" w:rsidP="00921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876" w:rsidRPr="005C743A" w:rsidRDefault="00921876" w:rsidP="00921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Паспорт муниципальной программы представлен в приложении к муниципальной программе.</w:t>
      </w: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5C6" w:rsidRDefault="00ED45C6" w:rsidP="007E7F8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B389A" w:rsidRPr="005C743A" w:rsidRDefault="007E7F84" w:rsidP="007E7F8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Прило</w:t>
      </w:r>
      <w:r w:rsidR="00921876" w:rsidRPr="005C743A">
        <w:rPr>
          <w:rFonts w:ascii="Times New Roman" w:hAnsi="Times New Roman" w:cs="Times New Roman"/>
          <w:sz w:val="28"/>
          <w:szCs w:val="28"/>
        </w:rPr>
        <w:t xml:space="preserve">жение </w:t>
      </w:r>
    </w:p>
    <w:p w:rsidR="007E7F84" w:rsidRPr="005C743A" w:rsidRDefault="00921876" w:rsidP="007E7F8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2302A7">
        <w:rPr>
          <w:rFonts w:ascii="Times New Roman" w:hAnsi="Times New Roman" w:cs="Times New Roman"/>
          <w:sz w:val="28"/>
          <w:szCs w:val="28"/>
        </w:rPr>
        <w:t xml:space="preserve"> </w:t>
      </w:r>
      <w:r w:rsidR="000B161B" w:rsidRPr="005C743A">
        <w:rPr>
          <w:rFonts w:ascii="Times New Roman" w:hAnsi="Times New Roman" w:cs="Times New Roman"/>
          <w:sz w:val="28"/>
          <w:szCs w:val="28"/>
        </w:rPr>
        <w:t>«Развитие системы образования Грачёвского района»</w:t>
      </w:r>
    </w:p>
    <w:p w:rsidR="00773951" w:rsidRPr="005C743A" w:rsidRDefault="00773951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C81" w:rsidRPr="005C743A" w:rsidRDefault="002A2C81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89A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FB389A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04D1F" w:rsidRPr="005C743A" w:rsidRDefault="00204D1F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43A">
        <w:rPr>
          <w:rFonts w:ascii="Times New Roman" w:hAnsi="Times New Roman" w:cs="Times New Roman"/>
          <w:sz w:val="28"/>
          <w:szCs w:val="28"/>
        </w:rPr>
        <w:t>«Развитие системы образования Грачёвского района»</w:t>
      </w:r>
    </w:p>
    <w:p w:rsidR="00FB389A" w:rsidRPr="005C743A" w:rsidRDefault="00FB389A" w:rsidP="00FB38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43A">
        <w:rPr>
          <w:rFonts w:ascii="Times New Roman" w:hAnsi="Times New Roman" w:cs="Times New Roman"/>
          <w:bCs/>
          <w:sz w:val="28"/>
          <w:szCs w:val="28"/>
        </w:rPr>
        <w:t>(далее – муниципальная программа)</w:t>
      </w:r>
    </w:p>
    <w:p w:rsidR="002A2C81" w:rsidRPr="005C743A" w:rsidRDefault="002A2C81" w:rsidP="00204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79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6593"/>
      </w:tblGrid>
      <w:tr w:rsidR="00204D1F" w:rsidRPr="005C743A" w:rsidTr="004F76F4">
        <w:trPr>
          <w:trHeight w:val="400"/>
          <w:tblCellSpacing w:w="5" w:type="nil"/>
          <w:jc w:val="center"/>
        </w:trPr>
        <w:tc>
          <w:tcPr>
            <w:tcW w:w="3686" w:type="dxa"/>
          </w:tcPr>
          <w:p w:rsidR="00204D1F" w:rsidRPr="005C743A" w:rsidRDefault="00204D1F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593" w:type="dxa"/>
            <w:vAlign w:val="center"/>
          </w:tcPr>
          <w:p w:rsidR="00204D1F" w:rsidRPr="005C743A" w:rsidRDefault="00D64D2B" w:rsidP="000B161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Бахметьева Светлана Владимировна</w:t>
            </w:r>
            <w:r w:rsidR="000B161B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204D1F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  <w:r w:rsidR="007E7F84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204D1F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по социальным вопросам </w:t>
            </w:r>
          </w:p>
        </w:tc>
      </w:tr>
      <w:tr w:rsidR="00204D1F" w:rsidRPr="005C743A" w:rsidTr="004F76F4">
        <w:trPr>
          <w:trHeight w:val="400"/>
          <w:tblCellSpacing w:w="5" w:type="nil"/>
          <w:jc w:val="center"/>
        </w:trPr>
        <w:tc>
          <w:tcPr>
            <w:tcW w:w="3686" w:type="dxa"/>
          </w:tcPr>
          <w:p w:rsidR="00204D1F" w:rsidRPr="005C743A" w:rsidRDefault="00204D1F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93" w:type="dxa"/>
          </w:tcPr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Грачёвского района Оренбургской области</w:t>
            </w:r>
          </w:p>
        </w:tc>
      </w:tr>
      <w:tr w:rsidR="00204D1F" w:rsidRPr="005C743A" w:rsidTr="004F76F4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204D1F" w:rsidRPr="005C743A" w:rsidRDefault="00204D1F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593" w:type="dxa"/>
            <w:vAlign w:val="center"/>
          </w:tcPr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2023-2030</w:t>
            </w:r>
            <w:r w:rsidR="007E7F84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04D1F" w:rsidRPr="005C743A" w:rsidTr="004F76F4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204D1F" w:rsidRPr="005C743A" w:rsidRDefault="00204D1F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93" w:type="dxa"/>
          </w:tcPr>
          <w:p w:rsidR="00204D1F" w:rsidRPr="005C743A" w:rsidRDefault="00EF1254" w:rsidP="00245E1D">
            <w:pPr>
              <w:pStyle w:val="a3"/>
              <w:spacing w:before="0" w:after="0"/>
              <w:ind w:firstLine="0"/>
              <w:rPr>
                <w:sz w:val="28"/>
                <w:szCs w:val="28"/>
              </w:rPr>
            </w:pPr>
            <w:r w:rsidRPr="005C743A">
              <w:rPr>
                <w:sz w:val="28"/>
                <w:szCs w:val="28"/>
              </w:rPr>
              <w:t>Обеспечение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социально-ориентированного развития муниципалитета, создание условий для успешной социализации и самореализации воспитанников и обучающихся</w:t>
            </w:r>
          </w:p>
        </w:tc>
      </w:tr>
      <w:tr w:rsidR="00204D1F" w:rsidRPr="005C743A" w:rsidTr="004F76F4">
        <w:trPr>
          <w:trHeight w:val="400"/>
          <w:tblCellSpacing w:w="5" w:type="nil"/>
          <w:jc w:val="center"/>
        </w:trPr>
        <w:tc>
          <w:tcPr>
            <w:tcW w:w="3686" w:type="dxa"/>
            <w:vAlign w:val="center"/>
          </w:tcPr>
          <w:p w:rsidR="00204D1F" w:rsidRPr="005C743A" w:rsidRDefault="00204D1F" w:rsidP="002A2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7E7F84" w:rsidRPr="005C743A">
              <w:rPr>
                <w:rFonts w:ascii="Times New Roman" w:hAnsi="Times New Roman" w:cs="Times New Roman"/>
                <w:sz w:val="28"/>
                <w:szCs w:val="28"/>
              </w:rPr>
              <w:t>правление (подпрограммы)</w:t>
            </w:r>
          </w:p>
        </w:tc>
        <w:tc>
          <w:tcPr>
            <w:tcW w:w="6593" w:type="dxa"/>
            <w:vAlign w:val="center"/>
          </w:tcPr>
          <w:p w:rsidR="00DF688D" w:rsidRPr="005C743A" w:rsidRDefault="00EF1254" w:rsidP="00245E1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4D2B" w:rsidRPr="005C743A" w:rsidTr="004F76F4">
        <w:trPr>
          <w:trHeight w:val="400"/>
          <w:tblCellSpacing w:w="5" w:type="nil"/>
          <w:jc w:val="center"/>
        </w:trPr>
        <w:tc>
          <w:tcPr>
            <w:tcW w:w="3686" w:type="dxa"/>
            <w:vAlign w:val="center"/>
          </w:tcPr>
          <w:p w:rsidR="00D64D2B" w:rsidRPr="005C743A" w:rsidRDefault="00D64D2B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6593" w:type="dxa"/>
            <w:vAlign w:val="center"/>
          </w:tcPr>
          <w:p w:rsidR="00D64D2B" w:rsidRPr="005C743A" w:rsidRDefault="000B161B" w:rsidP="000B16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обеспечения детей от 2 до 7 лет дошкольным образованием, проживающих на территории муниципалитета;</w:t>
            </w:r>
          </w:p>
          <w:p w:rsidR="000B161B" w:rsidRPr="001D5CD0" w:rsidRDefault="000B161B" w:rsidP="000B16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CD0" w:rsidRPr="001D5CD0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  <w:r w:rsidRPr="001D5C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015D" w:rsidRPr="005C743A" w:rsidRDefault="0089015D" w:rsidP="000B16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доля муниципальных общеобразовательных </w:t>
            </w:r>
            <w:r w:rsidR="009556E2" w:rsidRPr="005C743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учреждений, соответствующих</w:t>
            </w:r>
            <w:r w:rsidRPr="005C743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современным требованиям обучения, в общем количестве муниципальных общеобразовательных учреждений;</w:t>
            </w:r>
          </w:p>
          <w:p w:rsidR="000B161B" w:rsidRPr="005C743A" w:rsidRDefault="000B161B" w:rsidP="000B16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- охват учащихся, посещающих </w:t>
            </w:r>
            <w:r w:rsidR="000F0F10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образовательны</w:t>
            </w:r>
            <w:r w:rsidR="009B454D" w:rsidRPr="005C74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 w:rsidR="009B454D" w:rsidRPr="005C74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, горячим питанием;</w:t>
            </w:r>
          </w:p>
          <w:p w:rsidR="000B161B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0B161B" w:rsidRPr="005C743A">
              <w:rPr>
                <w:rFonts w:ascii="Times New Roman" w:hAnsi="Times New Roman" w:cs="Times New Roman"/>
                <w:sz w:val="28"/>
                <w:szCs w:val="28"/>
              </w:rPr>
              <w:t>оля детей школьного возраста, занятых в лагерях дневного пребывания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- доля образовательных организаций, в которых 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обеспечивается безопасность обучающихся;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выполненных основных мероприятий от запланированных по годовому плану работы отдела образования;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детей в возрасте от 5 до 18 лет, охваченных дополнительным образованием;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охват детей деятельностью региональных центров выявления, поддержки и развития способностей и талантов у детей и молодежи, технопарков «Кванториумов» и центров «</w:t>
            </w:r>
            <w:r w:rsidRPr="005C74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-куб»;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- доля обучающихся, для которых созданы равные условия получения качественного </w:t>
            </w:r>
            <w:r w:rsidR="009556E2" w:rsidRPr="005C743A">
              <w:rPr>
                <w:rFonts w:ascii="Times New Roman" w:hAnsi="Times New Roman" w:cs="Times New Roman"/>
                <w:sz w:val="28"/>
                <w:szCs w:val="28"/>
              </w:rPr>
              <w:t>образования вне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работников, использующих сервисы федеральной информационно-сервисной платформы цифровой образовательной среды;</w:t>
            </w:r>
          </w:p>
          <w:p w:rsidR="007962D7" w:rsidRPr="005C743A" w:rsidRDefault="007962D7" w:rsidP="007962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использующих сервисы федеральной информационно-сервисной платформы цифровой образовательной среды при  реализации программ основного общего образования</w:t>
            </w:r>
          </w:p>
        </w:tc>
      </w:tr>
      <w:tr w:rsidR="00204D1F" w:rsidRPr="005C743A" w:rsidTr="004F76F4">
        <w:trPr>
          <w:trHeight w:val="400"/>
          <w:tblCellSpacing w:w="5" w:type="nil"/>
          <w:jc w:val="center"/>
        </w:trPr>
        <w:tc>
          <w:tcPr>
            <w:tcW w:w="3686" w:type="dxa"/>
            <w:vAlign w:val="center"/>
          </w:tcPr>
          <w:p w:rsidR="00204D1F" w:rsidRPr="005C743A" w:rsidRDefault="00204D1F" w:rsidP="0020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программы, в том числе по годам реализации</w:t>
            </w:r>
          </w:p>
        </w:tc>
        <w:tc>
          <w:tcPr>
            <w:tcW w:w="6593" w:type="dxa"/>
          </w:tcPr>
          <w:p w:rsidR="00204D1F" w:rsidRPr="005C743A" w:rsidRDefault="0040562B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>58 827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04D1F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2023 год – 2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83545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2024 год – 2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56602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2025 год – 2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54025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62B" w:rsidRPr="005C74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>252930,8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252930,8 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>252930,</w:t>
            </w:r>
            <w:r w:rsidR="00ED45C6" w:rsidRPr="005C743A">
              <w:rPr>
                <w:rFonts w:ascii="Times New Roman" w:hAnsi="Times New Roman" w:cs="Times New Roman"/>
                <w:sz w:val="28"/>
                <w:szCs w:val="28"/>
              </w:rPr>
              <w:t>8 тыс.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252930,8 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04D1F" w:rsidRPr="005C743A" w:rsidRDefault="00204D1F" w:rsidP="00204D1F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2030 год – </w:t>
            </w:r>
            <w:r w:rsidR="005F39E1" w:rsidRPr="005C743A">
              <w:rPr>
                <w:rFonts w:ascii="Times New Roman" w:hAnsi="Times New Roman" w:cs="Times New Roman"/>
                <w:sz w:val="28"/>
                <w:szCs w:val="28"/>
              </w:rPr>
              <w:t xml:space="preserve">252930,8 </w:t>
            </w:r>
            <w:r w:rsidRPr="005C743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  <w:tr w:rsidR="00204D1F" w:rsidRPr="005C743A" w:rsidTr="004F76F4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204D1F" w:rsidRPr="005C743A" w:rsidRDefault="00204D1F" w:rsidP="00204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C743A">
              <w:rPr>
                <w:rFonts w:ascii="Times New Roman" w:hAnsi="Times New Roman" w:cs="Times New Roman"/>
                <w:sz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593" w:type="dxa"/>
            <w:vAlign w:val="center"/>
          </w:tcPr>
          <w:p w:rsidR="00204D1F" w:rsidRPr="005C743A" w:rsidRDefault="00204D1F" w:rsidP="000B161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1. Возможност</w:t>
            </w:r>
            <w:r w:rsidR="00921876"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самореализации и развития талантов</w:t>
            </w:r>
            <w:r w:rsidR="000B161B"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 </w:t>
            </w: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Показатели:</w:t>
            </w:r>
            <w:r w:rsidR="002A2C81"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Вхождение Российской Федерации в число десяти ведущих стран мира по качеству общего образования</w:t>
            </w:r>
            <w:r w:rsidR="002A2C81"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»/ «</w:t>
            </w: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эффективной системы выявления, поддержки и развития способностей и талантов у детей и молодежи, основанной на принципах </w:t>
            </w: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справедливости, всеобщности и направленной на самоопределение и профессиональную ориентацию всех обучающихся</w:t>
            </w:r>
            <w:r w:rsidR="002A2C81"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64D2B" w:rsidRPr="005C743A" w:rsidTr="004F76F4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D64D2B" w:rsidRPr="005C743A" w:rsidRDefault="00D64D2B" w:rsidP="00204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C743A">
              <w:rPr>
                <w:rFonts w:ascii="Times New Roman" w:hAnsi="Times New Roman" w:cs="Times New Roman"/>
                <w:sz w:val="28"/>
              </w:rPr>
              <w:lastRenderedPageBreak/>
              <w:t>Связь с иными муниципальными программами Грачевского района</w:t>
            </w:r>
          </w:p>
        </w:tc>
        <w:tc>
          <w:tcPr>
            <w:tcW w:w="6593" w:type="dxa"/>
            <w:vAlign w:val="center"/>
          </w:tcPr>
          <w:p w:rsidR="00D64D2B" w:rsidRPr="005C743A" w:rsidRDefault="00D64D2B" w:rsidP="00245E1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43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1A01A0" w:rsidRPr="005C743A" w:rsidRDefault="001A01A0" w:rsidP="001647DE">
      <w:pPr>
        <w:tabs>
          <w:tab w:val="left" w:pos="1980"/>
          <w:tab w:val="left" w:pos="2520"/>
        </w:tabs>
        <w:rPr>
          <w:rFonts w:ascii="Times New Roman" w:hAnsi="Times New Roman" w:cs="Times New Roman"/>
          <w:sz w:val="28"/>
          <w:szCs w:val="28"/>
        </w:rPr>
        <w:sectPr w:rsidR="001A01A0" w:rsidRPr="005C743A" w:rsidSect="00153A7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04D1F" w:rsidRDefault="00EF1254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D64D2B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п</w:t>
      </w:r>
      <w:r w:rsidR="00204D1F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</w:t>
      </w:r>
      <w:r w:rsidR="00D64D2B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04D1F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</w:p>
    <w:tbl>
      <w:tblPr>
        <w:tblW w:w="15877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"/>
        <w:gridCol w:w="1986"/>
        <w:gridCol w:w="1133"/>
        <w:gridCol w:w="993"/>
        <w:gridCol w:w="708"/>
        <w:gridCol w:w="708"/>
        <w:gridCol w:w="708"/>
        <w:gridCol w:w="708"/>
        <w:gridCol w:w="708"/>
        <w:gridCol w:w="712"/>
        <w:gridCol w:w="709"/>
        <w:gridCol w:w="719"/>
        <w:gridCol w:w="1421"/>
        <w:gridCol w:w="1559"/>
        <w:gridCol w:w="1130"/>
        <w:gridCol w:w="1417"/>
      </w:tblGrid>
      <w:tr w:rsidR="00DF688D" w:rsidRPr="005C743A" w:rsidTr="00DF688D">
        <w:trPr>
          <w:trHeight w:val="50"/>
          <w:jc w:val="center"/>
        </w:trPr>
        <w:tc>
          <w:tcPr>
            <w:tcW w:w="55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  <w:r w:rsidR="0017660C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5680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DF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DF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</w:p>
        </w:tc>
        <w:tc>
          <w:tcPr>
            <w:tcW w:w="1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DF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688D" w:rsidRPr="005C743A" w:rsidRDefault="00DF688D" w:rsidP="00C7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="00921876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иными муниципальными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C76534" w:rsidRPr="005C743A">
              <w:rPr>
                <w:rFonts w:ascii="Times New Roman" w:hAnsi="Times New Roman" w:cs="Times New Roman"/>
                <w:sz w:val="24"/>
                <w:szCs w:val="24"/>
              </w:rPr>
              <w:t>ами Грачевского района</w:t>
            </w:r>
          </w:p>
        </w:tc>
      </w:tr>
      <w:tr w:rsidR="00DF688D" w:rsidRPr="005C743A" w:rsidTr="00E11D2B">
        <w:trPr>
          <w:jc w:val="center"/>
        </w:trPr>
        <w:tc>
          <w:tcPr>
            <w:tcW w:w="55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B161B" w:rsidRPr="005C743A" w:rsidRDefault="000B161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B161B" w:rsidRPr="005C743A" w:rsidRDefault="000B161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B161B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F688D" w:rsidRPr="005C743A" w:rsidRDefault="00DF688D" w:rsidP="00C96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E1A" w:rsidRPr="005C743A" w:rsidTr="00E11D2B">
        <w:trPr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9639B" w:rsidRPr="005C743A" w:rsidRDefault="00C9639B" w:rsidP="00C96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258C" w:rsidRPr="005C743A" w:rsidTr="00E11D2B">
        <w:trPr>
          <w:jc w:val="center"/>
        </w:trPr>
        <w:tc>
          <w:tcPr>
            <w:tcW w:w="15877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27BA6" w:rsidRPr="005C743A" w:rsidRDefault="00EF1254" w:rsidP="00EF1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Цель: обеспечение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социально-ориентированного развития муниципалитета, создание условий для успешной социализации и самореализации воспитанников и обучающихся</w:t>
            </w:r>
          </w:p>
        </w:tc>
      </w:tr>
      <w:tr w:rsidR="00E11D2B" w:rsidRPr="005C743A" w:rsidTr="00E11D2B">
        <w:trPr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27BA6" w:rsidRPr="005C743A" w:rsidRDefault="00127BA6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127BA6" w:rsidRPr="005C743A" w:rsidRDefault="00127BA6" w:rsidP="00127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обеспечения детей от 2 до 7 лет дошкольным образованием, проживающих на территории муниципалитета.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5C743A" w:rsidRDefault="00127BA6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5C743A" w:rsidRDefault="00A1481A" w:rsidP="00921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1876" w:rsidRPr="005C74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27BA6" w:rsidRPr="00F0244C" w:rsidRDefault="007A6E1A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27BA6" w:rsidRPr="00F0244C" w:rsidRDefault="00F0244C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27BA6" w:rsidRPr="00F0244C" w:rsidRDefault="00F0244C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27BA6" w:rsidRPr="00F0244C" w:rsidRDefault="000E57A9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244C" w:rsidRPr="00F024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0E57A9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244C" w:rsidRPr="00F024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F0244C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F0244C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F0244C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816F54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5C743A" w:rsidRDefault="00127BA6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27BA6" w:rsidRPr="00F0244C" w:rsidRDefault="00127BA6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 «ДОУ: Контингент и очередь»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27BA6" w:rsidRPr="005C743A" w:rsidRDefault="00127BA6" w:rsidP="00127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E32C7" w:rsidRPr="005C743A" w:rsidTr="008E32C7">
        <w:trPr>
          <w:trHeight w:val="2032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EF1254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8432BF" w:rsidRDefault="008432BF" w:rsidP="00A81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2B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432BF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432BF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432BF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E32C7" w:rsidRPr="005C743A" w:rsidRDefault="008E32C7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AF7971">
        <w:trPr>
          <w:trHeight w:val="969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90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Доля муниципальных общеобразовательных учреждений, 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8E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EF1254">
        <w:trPr>
          <w:trHeight w:val="58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0F0F10" w:rsidP="000F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015D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хват учащихся, посещающих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89015D" w:rsidRPr="005C743A">
              <w:rPr>
                <w:rFonts w:ascii="Times New Roman" w:hAnsi="Times New Roman" w:cs="Times New Roman"/>
                <w:sz w:val="24"/>
                <w:szCs w:val="24"/>
              </w:rPr>
              <w:t>образовательны</w:t>
            </w:r>
            <w:r w:rsidR="00A60322" w:rsidRPr="005C74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015D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A60322" w:rsidRPr="005C74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015D" w:rsidRPr="005C743A">
              <w:rPr>
                <w:rFonts w:ascii="Times New Roman" w:hAnsi="Times New Roman" w:cs="Times New Roman"/>
                <w:sz w:val="24"/>
                <w:szCs w:val="24"/>
              </w:rPr>
              <w:t>, горячим питанием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EF1254">
        <w:trPr>
          <w:trHeight w:val="58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детей школьного возраста, занятых в лагерях дневного пребывания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EF1254">
        <w:trPr>
          <w:trHeight w:val="58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обеспечивается безопасность обучающихся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EF1254">
        <w:trPr>
          <w:trHeight w:val="58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выполненных основных мероприятий от запланированных по годовому плану работы отдела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6E03D5">
        <w:trPr>
          <w:trHeight w:val="1103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ED45C6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ED45C6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5F39E1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eastAsia="Calibri" w:hAnsi="Times New Roman" w:cs="Times New Roman"/>
                <w:sz w:val="24"/>
                <w:szCs w:val="24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D65860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8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666C6B">
        <w:trPr>
          <w:trHeight w:val="112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C7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C51E70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592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15D" w:rsidRPr="005C743A" w:rsidTr="007962D7">
        <w:trPr>
          <w:trHeight w:val="1103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955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9015D" w:rsidRPr="005C743A" w:rsidRDefault="0089015D" w:rsidP="00796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«Кванториумов» и центров «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-куб»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11,41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9015D" w:rsidRPr="005C743A" w:rsidRDefault="0089015D" w:rsidP="0066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04D1F" w:rsidRPr="005C743A" w:rsidRDefault="00204D1F" w:rsidP="001A01A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971" w:rsidRPr="005C743A" w:rsidRDefault="00AF7971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EA" w:rsidRDefault="00E919EA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EA" w:rsidRDefault="00E919EA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EA" w:rsidRDefault="00E919EA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61B" w:rsidRDefault="00816F5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D64D2B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планируемые в рамках структурных элементов</w:t>
      </w:r>
      <w:r w:rsidR="004913F5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</w:p>
    <w:tbl>
      <w:tblPr>
        <w:tblStyle w:val="af"/>
        <w:tblW w:w="15226" w:type="dxa"/>
        <w:jc w:val="center"/>
        <w:tblLook w:val="04A0"/>
      </w:tblPr>
      <w:tblGrid>
        <w:gridCol w:w="846"/>
        <w:gridCol w:w="5804"/>
        <w:gridCol w:w="4936"/>
        <w:gridCol w:w="3640"/>
      </w:tblGrid>
      <w:tr w:rsidR="00816F54" w:rsidRPr="005C743A" w:rsidTr="000B161B">
        <w:trPr>
          <w:jc w:val="center"/>
        </w:trPr>
        <w:tc>
          <w:tcPr>
            <w:tcW w:w="846" w:type="dxa"/>
            <w:vAlign w:val="center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04" w:type="dxa"/>
            <w:vAlign w:val="center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4936" w:type="dxa"/>
            <w:vAlign w:val="center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40" w:type="dxa"/>
            <w:vAlign w:val="center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816F54" w:rsidRPr="005C743A" w:rsidTr="000B161B">
        <w:trPr>
          <w:jc w:val="center"/>
        </w:trPr>
        <w:tc>
          <w:tcPr>
            <w:tcW w:w="846" w:type="dxa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4" w:type="dxa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6" w:type="dxa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0" w:type="dxa"/>
          </w:tcPr>
          <w:p w:rsidR="00816F54" w:rsidRPr="005C743A" w:rsidRDefault="00816F54" w:rsidP="00816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6F54" w:rsidRPr="005C743A" w:rsidTr="00AF7971">
        <w:trPr>
          <w:jc w:val="center"/>
        </w:trPr>
        <w:tc>
          <w:tcPr>
            <w:tcW w:w="846" w:type="dxa"/>
            <w:vAlign w:val="center"/>
          </w:tcPr>
          <w:p w:rsidR="00816F54" w:rsidRPr="005C743A" w:rsidRDefault="00816F54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80" w:type="dxa"/>
            <w:gridSpan w:val="3"/>
          </w:tcPr>
          <w:p w:rsidR="00816F54" w:rsidRPr="005C743A" w:rsidRDefault="00816F54" w:rsidP="000B16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«Современная школа»</w:t>
            </w:r>
          </w:p>
        </w:tc>
      </w:tr>
      <w:tr w:rsidR="008619F9" w:rsidRPr="005C743A" w:rsidTr="00AF7971">
        <w:trPr>
          <w:jc w:val="center"/>
        </w:trPr>
        <w:tc>
          <w:tcPr>
            <w:tcW w:w="846" w:type="dxa"/>
            <w:vAlign w:val="center"/>
          </w:tcPr>
          <w:p w:rsidR="008619F9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8619F9" w:rsidRPr="005C743A" w:rsidRDefault="008619F9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8619F9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="000B161B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  <w:p w:rsidR="008619F9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окончания: </w:t>
            </w:r>
            <w:r w:rsidR="008619F9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816F54" w:rsidRPr="005C743A" w:rsidTr="00AF7971">
        <w:trPr>
          <w:jc w:val="center"/>
        </w:trPr>
        <w:tc>
          <w:tcPr>
            <w:tcW w:w="846" w:type="dxa"/>
            <w:vAlign w:val="center"/>
          </w:tcPr>
          <w:p w:rsidR="00816F54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804" w:type="dxa"/>
            <w:vAlign w:val="center"/>
          </w:tcPr>
          <w:p w:rsidR="00816F54" w:rsidRPr="005C743A" w:rsidRDefault="008619F9" w:rsidP="00E919EA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0E57A9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возможностей профессионального развития и обучения на протяжении всей профессиональной деятельности для педагогических работников</w:t>
            </w:r>
            <w:r w:rsidR="00677155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E21C7" w:rsidRPr="005C743A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компетенций и навыков у обучающихся, а также повышение качества образования</w:t>
            </w:r>
          </w:p>
        </w:tc>
        <w:tc>
          <w:tcPr>
            <w:tcW w:w="4936" w:type="dxa"/>
          </w:tcPr>
          <w:p w:rsidR="00816F54" w:rsidRPr="005C743A" w:rsidRDefault="008619F9" w:rsidP="00E919E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 качества общего образования;</w:t>
            </w:r>
            <w:r w:rsidR="00F02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педагогических и руководящих работников ООО, внедряющих инновационные методики и новые формы работы с детьми</w:t>
            </w:r>
          </w:p>
        </w:tc>
        <w:tc>
          <w:tcPr>
            <w:tcW w:w="3640" w:type="dxa"/>
          </w:tcPr>
          <w:p w:rsidR="00816F54" w:rsidRPr="005C743A" w:rsidRDefault="008619F9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8619F9" w:rsidRPr="005C743A" w:rsidTr="00AF7971">
        <w:trPr>
          <w:jc w:val="center"/>
        </w:trPr>
        <w:tc>
          <w:tcPr>
            <w:tcW w:w="846" w:type="dxa"/>
            <w:vAlign w:val="center"/>
          </w:tcPr>
          <w:p w:rsidR="008619F9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80" w:type="dxa"/>
            <w:gridSpan w:val="3"/>
          </w:tcPr>
          <w:p w:rsidR="008619F9" w:rsidRPr="005C743A" w:rsidRDefault="008619F9" w:rsidP="000B16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«Успех каждого ребенка»</w:t>
            </w:r>
          </w:p>
        </w:tc>
      </w:tr>
      <w:tr w:rsidR="008619F9" w:rsidRPr="005C743A" w:rsidTr="00AF7971">
        <w:trPr>
          <w:jc w:val="center"/>
        </w:trPr>
        <w:tc>
          <w:tcPr>
            <w:tcW w:w="846" w:type="dxa"/>
            <w:vAlign w:val="center"/>
          </w:tcPr>
          <w:p w:rsidR="008619F9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8619F9" w:rsidRPr="005C743A" w:rsidRDefault="008619F9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  <w:p w:rsidR="008619F9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окончания: 2024</w:t>
            </w:r>
          </w:p>
        </w:tc>
      </w:tr>
      <w:tr w:rsidR="008619F9" w:rsidRPr="005C743A" w:rsidTr="00AF7971">
        <w:trPr>
          <w:jc w:val="center"/>
        </w:trPr>
        <w:tc>
          <w:tcPr>
            <w:tcW w:w="846" w:type="dxa"/>
            <w:vAlign w:val="center"/>
          </w:tcPr>
          <w:p w:rsidR="008619F9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804" w:type="dxa"/>
            <w:vMerge w:val="restart"/>
            <w:vAlign w:val="center"/>
          </w:tcPr>
          <w:p w:rsidR="008619F9" w:rsidRPr="005C743A" w:rsidRDefault="008619F9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Создание условий для  </w:t>
            </w:r>
            <w:r w:rsidR="00666C6B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выявления, поддержки и развития способностей и талантов детей и молодежи</w:t>
            </w:r>
          </w:p>
        </w:tc>
        <w:tc>
          <w:tcPr>
            <w:tcW w:w="4936" w:type="dxa"/>
            <w:vMerge w:val="restart"/>
          </w:tcPr>
          <w:p w:rsidR="008619F9" w:rsidRPr="005C743A" w:rsidRDefault="008619F9" w:rsidP="00E919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услугами дополнительного</w:t>
            </w:r>
            <w:r w:rsidR="00F02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образования, в том числе деятельностью региональных центров выявления, поддержки и развития способностей и талантов у детей и молодежи, технопарков «Кванториум» и центров «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-куб»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  <w:r w:rsidR="00F024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современных управленческих решений и организационно-экономических механизмов в системе дополнительного образования</w:t>
            </w:r>
          </w:p>
        </w:tc>
        <w:tc>
          <w:tcPr>
            <w:tcW w:w="3640" w:type="dxa"/>
          </w:tcPr>
          <w:p w:rsidR="008619F9" w:rsidRPr="005C743A" w:rsidRDefault="008619F9" w:rsidP="00E919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охваченных </w:t>
            </w:r>
            <w:r w:rsidR="00AF7971" w:rsidRPr="005C74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ополнительным образованием</w:t>
            </w:r>
          </w:p>
        </w:tc>
      </w:tr>
      <w:tr w:rsidR="008619F9" w:rsidRPr="005C743A" w:rsidTr="00AF7971">
        <w:trPr>
          <w:jc w:val="center"/>
        </w:trPr>
        <w:tc>
          <w:tcPr>
            <w:tcW w:w="846" w:type="dxa"/>
            <w:vAlign w:val="center"/>
          </w:tcPr>
          <w:p w:rsidR="008619F9" w:rsidRPr="005C743A" w:rsidRDefault="008619F9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804" w:type="dxa"/>
            <w:vMerge/>
          </w:tcPr>
          <w:p w:rsidR="008619F9" w:rsidRPr="005C743A" w:rsidRDefault="008619F9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vMerge/>
          </w:tcPr>
          <w:p w:rsidR="008619F9" w:rsidRPr="005C743A" w:rsidRDefault="008619F9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</w:tcPr>
          <w:p w:rsidR="008619F9" w:rsidRPr="005C743A" w:rsidRDefault="008619F9" w:rsidP="00E919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«Кванториумов» и центров «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-куб»</w:t>
            </w:r>
          </w:p>
        </w:tc>
      </w:tr>
      <w:tr w:rsidR="00B45F51" w:rsidRPr="005C743A" w:rsidTr="000B161B">
        <w:trPr>
          <w:jc w:val="center"/>
        </w:trPr>
        <w:tc>
          <w:tcPr>
            <w:tcW w:w="846" w:type="dxa"/>
          </w:tcPr>
          <w:p w:rsidR="00B45F51" w:rsidRPr="005C743A" w:rsidRDefault="00E919EA" w:rsidP="00E91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45F51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B45F51" w:rsidRPr="005C743A" w:rsidRDefault="00B45F51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«Патриотическое воспитание</w:t>
            </w:r>
            <w:r w:rsidR="000E57A9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граждан Российской Федерации</w:t>
            </w: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B45F51" w:rsidRPr="005C743A" w:rsidTr="00AF7971">
        <w:trPr>
          <w:jc w:val="center"/>
        </w:trPr>
        <w:tc>
          <w:tcPr>
            <w:tcW w:w="846" w:type="dxa"/>
          </w:tcPr>
          <w:p w:rsidR="00B45F51" w:rsidRPr="005C743A" w:rsidRDefault="00B45F51" w:rsidP="000B16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B45F51" w:rsidRPr="005C743A" w:rsidRDefault="00B45F51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  <w:p w:rsidR="00B45F51" w:rsidRPr="005C743A" w:rsidRDefault="000B161B" w:rsidP="00FB3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окончания: 202</w:t>
            </w:r>
            <w:r w:rsidR="00FB389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7A9" w:rsidRPr="005C743A" w:rsidTr="00AF7971">
        <w:trPr>
          <w:jc w:val="center"/>
        </w:trPr>
        <w:tc>
          <w:tcPr>
            <w:tcW w:w="846" w:type="dxa"/>
            <w:vAlign w:val="center"/>
          </w:tcPr>
          <w:p w:rsidR="000E57A9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57A9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0E57A9" w:rsidRPr="005C743A" w:rsidRDefault="000E57A9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Обеспечение функционировани</w:t>
            </w:r>
            <w:r w:rsidR="00FD7A4C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патриотического воспитания граждан Российской Федерации.</w:t>
            </w:r>
          </w:p>
        </w:tc>
        <w:tc>
          <w:tcPr>
            <w:tcW w:w="4936" w:type="dxa"/>
          </w:tcPr>
          <w:p w:rsidR="000E57A9" w:rsidRPr="005C743A" w:rsidRDefault="000E57A9" w:rsidP="006C0C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и молодежи мероприятиями патриотической направленности в общеобразовательных организациях;</w:t>
            </w:r>
            <w:r w:rsidR="00F02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включение детей и молодежи в общественно-полезную деятельность</w:t>
            </w:r>
          </w:p>
        </w:tc>
        <w:tc>
          <w:tcPr>
            <w:tcW w:w="3640" w:type="dxa"/>
          </w:tcPr>
          <w:p w:rsidR="000E57A9" w:rsidRPr="005C743A" w:rsidRDefault="0089015D" w:rsidP="006C0C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Доля муниципальных общеобразовательных учреждений,  соответствующих современным требованиям обучения, в общем количестве </w:t>
            </w:r>
            <w:r w:rsidRPr="005C74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муниципальных общеобразовательных учреждений</w:t>
            </w:r>
          </w:p>
        </w:tc>
      </w:tr>
      <w:tr w:rsidR="00303E5D" w:rsidRPr="005C743A" w:rsidTr="00AF7971">
        <w:trPr>
          <w:jc w:val="center"/>
        </w:trPr>
        <w:tc>
          <w:tcPr>
            <w:tcW w:w="846" w:type="dxa"/>
            <w:vAlign w:val="center"/>
          </w:tcPr>
          <w:p w:rsidR="00303E5D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303E5D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303E5D" w:rsidRPr="005C743A" w:rsidRDefault="00303E5D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системы дошкольного образования Грачевского района»</w:t>
            </w:r>
          </w:p>
        </w:tc>
      </w:tr>
      <w:tr w:rsidR="00303E5D" w:rsidRPr="005C743A" w:rsidTr="00AF7971">
        <w:trPr>
          <w:jc w:val="center"/>
        </w:trPr>
        <w:tc>
          <w:tcPr>
            <w:tcW w:w="846" w:type="dxa"/>
            <w:vAlign w:val="center"/>
          </w:tcPr>
          <w:p w:rsidR="00303E5D" w:rsidRPr="005C743A" w:rsidRDefault="00303E5D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303E5D" w:rsidRPr="005C743A" w:rsidRDefault="00303E5D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303E5D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303E5D" w:rsidRPr="005C743A" w:rsidTr="00AF7971">
        <w:trPr>
          <w:jc w:val="center"/>
        </w:trPr>
        <w:tc>
          <w:tcPr>
            <w:tcW w:w="846" w:type="dxa"/>
            <w:vAlign w:val="center"/>
          </w:tcPr>
          <w:p w:rsidR="00303E5D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03E5D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303E5D" w:rsidRPr="005C743A" w:rsidRDefault="00303E5D" w:rsidP="00E919EA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40562B" w:rsidRPr="005C74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562B" w:rsidRPr="005C743A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  <w:r w:rsidR="0040562B" w:rsidRPr="005C7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36" w:type="dxa"/>
          </w:tcPr>
          <w:p w:rsidR="00303E5D" w:rsidRPr="005C743A" w:rsidRDefault="00A811A6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Создание инфраструктуры сопровождения развития детей (2-7 лет); создание передовых моделей современных детских садов; введение федеральных государственных образовательных стандартов в дошкольных образовательных организациях</w:t>
            </w:r>
          </w:p>
        </w:tc>
        <w:tc>
          <w:tcPr>
            <w:tcW w:w="3640" w:type="dxa"/>
          </w:tcPr>
          <w:p w:rsidR="00303E5D" w:rsidRPr="005C743A" w:rsidRDefault="00A811A6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обеспечения детей от 2 до 7 лет дошкольным образованием, проживающих на территории муниципалитета</w:t>
            </w:r>
          </w:p>
        </w:tc>
      </w:tr>
      <w:tr w:rsidR="00A811A6" w:rsidRPr="005C743A" w:rsidTr="00AF7971">
        <w:trPr>
          <w:jc w:val="center"/>
        </w:trPr>
        <w:tc>
          <w:tcPr>
            <w:tcW w:w="846" w:type="dxa"/>
            <w:vAlign w:val="center"/>
          </w:tcPr>
          <w:p w:rsidR="00A811A6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A811A6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A811A6" w:rsidRPr="005C743A" w:rsidRDefault="00A811A6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75EB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</w:tcPr>
          <w:p w:rsidR="00175EBA" w:rsidRPr="005C743A" w:rsidRDefault="00175EBA" w:rsidP="00E919EA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40562B" w:rsidRPr="005C743A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</w:t>
            </w:r>
            <w:r w:rsidR="00F2497E" w:rsidRPr="005C743A">
              <w:rPr>
                <w:rFonts w:ascii="Times New Roman" w:hAnsi="Times New Roman" w:cs="Times New Roman"/>
                <w:sz w:val="24"/>
                <w:szCs w:val="24"/>
              </w:rPr>
              <w:t>ванию для всех категорий детей.</w:t>
            </w:r>
          </w:p>
        </w:tc>
        <w:tc>
          <w:tcPr>
            <w:tcW w:w="4936" w:type="dxa"/>
          </w:tcPr>
          <w:p w:rsidR="00175EBA" w:rsidRPr="005C743A" w:rsidRDefault="00175EBA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Создание во всех общеобразовательных организациях  условий, соответствующих требованиям ФГОС; предоставление всем школьникам возможности обучаться в соответствии с требованиями образовательных стандартов</w:t>
            </w:r>
          </w:p>
        </w:tc>
        <w:tc>
          <w:tcPr>
            <w:tcW w:w="3640" w:type="dxa"/>
          </w:tcPr>
          <w:p w:rsidR="00175EBA" w:rsidRDefault="00BE19E4" w:rsidP="000B1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2B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19E4" w:rsidRPr="005C743A" w:rsidRDefault="00BE19E4" w:rsidP="000B16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74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Доля муниципальных общеобразовательных учреждений, 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175EBA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175EBA" w:rsidRPr="005C743A" w:rsidRDefault="00175EBA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воспитания и системы дополнительного образования в Грачевском районе»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75EB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175EBA" w:rsidRPr="005C743A" w:rsidRDefault="00175EBA" w:rsidP="00E919EA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модернизации и 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      </w:r>
          </w:p>
        </w:tc>
        <w:tc>
          <w:tcPr>
            <w:tcW w:w="4936" w:type="dxa"/>
          </w:tcPr>
          <w:p w:rsidR="00175EBA" w:rsidRPr="005C743A" w:rsidRDefault="00175EBA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Сохранение сети учреждений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детей; соответствие предоставляемых дополнительных образовательных услуг утвержденным Стандартам, достижение хороших результатов в различных конкурсных мероприятиях, соревнованиях</w:t>
            </w:r>
          </w:p>
        </w:tc>
        <w:tc>
          <w:tcPr>
            <w:tcW w:w="3640" w:type="dxa"/>
          </w:tcPr>
          <w:p w:rsidR="00175EBA" w:rsidRPr="005C743A" w:rsidRDefault="007962D7" w:rsidP="007962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от 5 до 18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лет, охваченных дополнительным образованием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  <w:r w:rsidR="00175EBA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175EBA" w:rsidRPr="005C743A" w:rsidRDefault="00175EBA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«Совершенствование организации питания в общеобразовательных организациях Грачевского района»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75EB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175EBA" w:rsidRPr="005C743A" w:rsidRDefault="00175EBA" w:rsidP="00E919EA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94402A" w:rsidRPr="005C743A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      </w:r>
          </w:p>
        </w:tc>
        <w:tc>
          <w:tcPr>
            <w:tcW w:w="4936" w:type="dxa"/>
          </w:tcPr>
          <w:p w:rsidR="00175EBA" w:rsidRPr="005C743A" w:rsidRDefault="00175EBA" w:rsidP="00E919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Обеспечить организацию горячего школьного питания для широкого контингента обучающихся общеобразовательных организаций, организацию правильного, сбалансированного питания детей и подростков с учетом их возрастных особенностей.</w:t>
            </w:r>
          </w:p>
        </w:tc>
        <w:tc>
          <w:tcPr>
            <w:tcW w:w="3640" w:type="dxa"/>
          </w:tcPr>
          <w:p w:rsidR="00175EBA" w:rsidRPr="005C743A" w:rsidRDefault="000F0F10" w:rsidP="000F0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5EBA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хват учащихся, посещающих </w:t>
            </w:r>
            <w:r w:rsidR="008432BF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175EBA" w:rsidRPr="005C743A">
              <w:rPr>
                <w:rFonts w:ascii="Times New Roman" w:hAnsi="Times New Roman" w:cs="Times New Roman"/>
                <w:sz w:val="24"/>
                <w:szCs w:val="24"/>
              </w:rPr>
              <w:t>образовательны</w:t>
            </w:r>
            <w:r w:rsidR="00A60322" w:rsidRPr="005C74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75EBA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A60322" w:rsidRPr="005C74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5EBA" w:rsidRPr="005C743A">
              <w:rPr>
                <w:rFonts w:ascii="Times New Roman" w:hAnsi="Times New Roman" w:cs="Times New Roman"/>
                <w:sz w:val="24"/>
                <w:szCs w:val="24"/>
              </w:rPr>
              <w:t>, горячим питанием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175EBA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175EBA" w:rsidRPr="005C743A" w:rsidRDefault="00175EBA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«Организации летнего отдыха и оздоровления учащихся»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75EB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94402A" w:rsidRPr="005C743A" w:rsidRDefault="00175EBA" w:rsidP="006C0CB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доступность летнего отдыха и оздоровления учащихся на базе общеобразовательных организаций.</w:t>
            </w:r>
          </w:p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</w:tcPr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Сохранение  занятости  в лагерях дневного пребывания детей школьного возраста  не менее 40% от общего количества учащихся общеобразовательных учреждений Грачевского  района, обеспечение их безопасности</w:t>
            </w:r>
          </w:p>
        </w:tc>
        <w:tc>
          <w:tcPr>
            <w:tcW w:w="3640" w:type="dxa"/>
          </w:tcPr>
          <w:p w:rsidR="00175EBA" w:rsidRPr="005C743A" w:rsidRDefault="00175EBA" w:rsidP="006C0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детей школьного возраста, занятых в лагерях дневного пребывания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175EBA"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175EBA" w:rsidRPr="005C743A" w:rsidRDefault="00175EBA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«Безопасность образовательных организаций Грачевского района»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E919E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5EBA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94402A" w:rsidRPr="005C743A" w:rsidRDefault="00175EBA" w:rsidP="006C0CB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для обучающихся.</w:t>
            </w:r>
          </w:p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</w:tcPr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Уменьшение материального ущерба  и  человеческих жертв,   в   случае   возникновения   пожара    и чрезвычайной    ситуации    в    общеобразовательных организациях; 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3640" w:type="dxa"/>
          </w:tcPr>
          <w:p w:rsidR="00175EBA" w:rsidRPr="005C743A" w:rsidRDefault="00175EBA" w:rsidP="006C0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обеспечивается безопасность обучающихся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E91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 w:rsidR="00E91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80" w:type="dxa"/>
            <w:gridSpan w:val="3"/>
          </w:tcPr>
          <w:p w:rsidR="00175EBA" w:rsidRPr="005C743A" w:rsidRDefault="00175EBA" w:rsidP="000B1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 w:rsidR="005457F4"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реализации программы «Развитие системы образования Грачевского района»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AF79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0" w:type="dxa"/>
            <w:gridSpan w:val="2"/>
            <w:vAlign w:val="center"/>
          </w:tcPr>
          <w:p w:rsidR="00175EBA" w:rsidRPr="005C743A" w:rsidRDefault="00175EBA" w:rsidP="00AF79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реализацию: Отдел образования администрации Грачевского района</w:t>
            </w:r>
          </w:p>
        </w:tc>
        <w:tc>
          <w:tcPr>
            <w:tcW w:w="3640" w:type="dxa"/>
          </w:tcPr>
          <w:p w:rsidR="000B161B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175EBA" w:rsidRPr="005C743A" w:rsidRDefault="000B161B" w:rsidP="000B16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начала: 2023</w:t>
            </w:r>
          </w:p>
        </w:tc>
      </w:tr>
      <w:tr w:rsidR="00175EBA" w:rsidRPr="005C743A" w:rsidTr="00AF7971">
        <w:trPr>
          <w:jc w:val="center"/>
        </w:trPr>
        <w:tc>
          <w:tcPr>
            <w:tcW w:w="846" w:type="dxa"/>
            <w:vAlign w:val="center"/>
          </w:tcPr>
          <w:p w:rsidR="00175EBA" w:rsidRPr="005C743A" w:rsidRDefault="00175EBA" w:rsidP="00E91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804" w:type="dxa"/>
            <w:vAlign w:val="center"/>
          </w:tcPr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организационных, информационных, нормативно-правовых, финансовых, кадровых, методических и иных условий для реализации </w:t>
            </w:r>
            <w:r w:rsidR="000E57A9" w:rsidRPr="005C743A">
              <w:rPr>
                <w:rFonts w:ascii="Times New Roman" w:hAnsi="Times New Roman" w:cs="Times New Roman"/>
                <w:sz w:val="24"/>
                <w:szCs w:val="24"/>
              </w:rPr>
              <w:t>муниципальной п</w:t>
            </w:r>
            <w:r w:rsidR="0094402A" w:rsidRPr="005C743A">
              <w:rPr>
                <w:rFonts w:ascii="Times New Roman" w:hAnsi="Times New Roman" w:cs="Times New Roman"/>
                <w:sz w:val="24"/>
                <w:szCs w:val="24"/>
              </w:rPr>
              <w:t>рограммы.</w:t>
            </w:r>
          </w:p>
        </w:tc>
        <w:tc>
          <w:tcPr>
            <w:tcW w:w="4936" w:type="dxa"/>
          </w:tcPr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процессами развития образования</w:t>
            </w:r>
          </w:p>
        </w:tc>
        <w:tc>
          <w:tcPr>
            <w:tcW w:w="3640" w:type="dxa"/>
          </w:tcPr>
          <w:p w:rsidR="00175EBA" w:rsidRPr="005C743A" w:rsidRDefault="00175EBA" w:rsidP="006C0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выполненных основных мероприятий от запланированных по годовому плану работы отдела образования</w:t>
            </w:r>
          </w:p>
        </w:tc>
      </w:tr>
    </w:tbl>
    <w:p w:rsidR="00816F54" w:rsidRDefault="00816F5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E4" w:rsidRPr="005C743A" w:rsidRDefault="00BE19E4" w:rsidP="0049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3F5" w:rsidRDefault="004913F5" w:rsidP="00701357">
      <w:pPr>
        <w:rPr>
          <w:rFonts w:ascii="Times New Roman" w:hAnsi="Times New Roman" w:cs="Times New Roman"/>
          <w:sz w:val="27"/>
          <w:szCs w:val="27"/>
        </w:rPr>
      </w:pPr>
    </w:p>
    <w:p w:rsidR="00B33A9B" w:rsidRDefault="00B33A9B" w:rsidP="00701357">
      <w:pPr>
        <w:rPr>
          <w:rFonts w:ascii="Times New Roman" w:hAnsi="Times New Roman" w:cs="Times New Roman"/>
          <w:sz w:val="27"/>
          <w:szCs w:val="27"/>
        </w:rPr>
      </w:pPr>
    </w:p>
    <w:p w:rsidR="00B33A9B" w:rsidRDefault="00B33A9B" w:rsidP="00701357">
      <w:pPr>
        <w:rPr>
          <w:rFonts w:ascii="Times New Roman" w:hAnsi="Times New Roman" w:cs="Times New Roman"/>
          <w:sz w:val="27"/>
          <w:szCs w:val="27"/>
        </w:rPr>
      </w:pPr>
    </w:p>
    <w:p w:rsidR="00B33A9B" w:rsidRDefault="00B33A9B" w:rsidP="00701357">
      <w:pPr>
        <w:rPr>
          <w:rFonts w:ascii="Times New Roman" w:hAnsi="Times New Roman" w:cs="Times New Roman"/>
          <w:sz w:val="27"/>
          <w:szCs w:val="27"/>
        </w:rPr>
      </w:pPr>
    </w:p>
    <w:p w:rsidR="00B33A9B" w:rsidRPr="005C743A" w:rsidRDefault="00B33A9B" w:rsidP="00701357">
      <w:pPr>
        <w:rPr>
          <w:rFonts w:ascii="Times New Roman" w:hAnsi="Times New Roman" w:cs="Times New Roman"/>
          <w:sz w:val="27"/>
          <w:szCs w:val="27"/>
        </w:rPr>
      </w:pPr>
    </w:p>
    <w:p w:rsidR="003E5B3C" w:rsidRDefault="003E5B3C" w:rsidP="00701357">
      <w:pPr>
        <w:rPr>
          <w:rFonts w:ascii="Times New Roman" w:hAnsi="Times New Roman" w:cs="Times New Roman"/>
          <w:sz w:val="27"/>
          <w:szCs w:val="27"/>
        </w:rPr>
      </w:pPr>
    </w:p>
    <w:p w:rsidR="00F0244C" w:rsidRPr="005C743A" w:rsidRDefault="00F0244C" w:rsidP="00701357">
      <w:pPr>
        <w:rPr>
          <w:rFonts w:ascii="Times New Roman" w:hAnsi="Times New Roman" w:cs="Times New Roman"/>
          <w:sz w:val="27"/>
          <w:szCs w:val="27"/>
        </w:rPr>
      </w:pPr>
    </w:p>
    <w:p w:rsidR="007C1038" w:rsidRPr="005C743A" w:rsidRDefault="00B34636" w:rsidP="007C1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7C1038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(результатов)</w:t>
      </w:r>
      <w:r w:rsidR="007C55D6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реализацию задач структурных элементов муниципальной программы</w:t>
      </w:r>
    </w:p>
    <w:tbl>
      <w:tblPr>
        <w:tblStyle w:val="af"/>
        <w:tblW w:w="15615" w:type="dxa"/>
        <w:jc w:val="center"/>
        <w:tblLayout w:type="fixed"/>
        <w:tblLook w:val="04A0"/>
      </w:tblPr>
      <w:tblGrid>
        <w:gridCol w:w="704"/>
        <w:gridCol w:w="2995"/>
        <w:gridCol w:w="2976"/>
        <w:gridCol w:w="1132"/>
        <w:gridCol w:w="853"/>
        <w:gridCol w:w="709"/>
        <w:gridCol w:w="754"/>
        <w:gridCol w:w="709"/>
        <w:gridCol w:w="709"/>
        <w:gridCol w:w="708"/>
        <w:gridCol w:w="696"/>
        <w:gridCol w:w="696"/>
        <w:gridCol w:w="689"/>
        <w:gridCol w:w="7"/>
        <w:gridCol w:w="1269"/>
        <w:gridCol w:w="9"/>
      </w:tblGrid>
      <w:tr w:rsidR="006250C4" w:rsidRPr="005C743A" w:rsidTr="00CD6581">
        <w:trPr>
          <w:gridAfter w:val="1"/>
          <w:wAfter w:w="9" w:type="dxa"/>
          <w:trHeight w:val="1867"/>
          <w:jc w:val="center"/>
        </w:trPr>
        <w:tc>
          <w:tcPr>
            <w:tcW w:w="704" w:type="dxa"/>
            <w:vMerge w:val="restart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95" w:type="dxa"/>
            <w:vMerge w:val="restart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976" w:type="dxa"/>
            <w:vMerge w:val="restart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132" w:type="dxa"/>
            <w:vMerge w:val="restart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3" w:type="dxa"/>
            <w:vMerge w:val="restart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5670" w:type="dxa"/>
            <w:gridSpan w:val="8"/>
            <w:vAlign w:val="center"/>
          </w:tcPr>
          <w:p w:rsidR="00B34636" w:rsidRPr="005C743A" w:rsidRDefault="00B34636" w:rsidP="008C2A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vAlign w:val="center"/>
          </w:tcPr>
          <w:p w:rsidR="00B34636" w:rsidRPr="005C743A" w:rsidRDefault="00B34636" w:rsidP="00CD65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иными муниципальными программами Грачевского района</w:t>
            </w:r>
          </w:p>
        </w:tc>
      </w:tr>
      <w:tr w:rsidR="0017660C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Merge/>
          </w:tcPr>
          <w:p w:rsidR="0017660C" w:rsidRPr="005C743A" w:rsidRDefault="0017660C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5" w:type="dxa"/>
            <w:vMerge/>
          </w:tcPr>
          <w:p w:rsidR="0017660C" w:rsidRPr="005C743A" w:rsidRDefault="0017660C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17660C" w:rsidRPr="005C743A" w:rsidRDefault="0017660C" w:rsidP="00B346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vMerge/>
            <w:vAlign w:val="center"/>
          </w:tcPr>
          <w:p w:rsidR="0017660C" w:rsidRPr="005C743A" w:rsidRDefault="0017660C" w:rsidP="00B346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vAlign w:val="center"/>
          </w:tcPr>
          <w:p w:rsidR="0017660C" w:rsidRPr="005C743A" w:rsidRDefault="0017660C" w:rsidP="00B346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4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696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696" w:type="dxa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696" w:type="dxa"/>
            <w:gridSpan w:val="2"/>
            <w:vAlign w:val="center"/>
          </w:tcPr>
          <w:p w:rsidR="0017660C" w:rsidRPr="005C743A" w:rsidRDefault="0017660C" w:rsidP="0095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69" w:type="dxa"/>
            <w:tcBorders>
              <w:top w:val="nil"/>
            </w:tcBorders>
          </w:tcPr>
          <w:p w:rsidR="0017660C" w:rsidRPr="005C743A" w:rsidRDefault="0017660C" w:rsidP="00CD6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0C4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5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gridSpan w:val="2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9" w:type="dxa"/>
            <w:vAlign w:val="center"/>
          </w:tcPr>
          <w:p w:rsidR="00B34636" w:rsidRPr="005C743A" w:rsidRDefault="00B34636" w:rsidP="00B346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0AC1" w:rsidRPr="005C743A" w:rsidTr="00CD6581">
        <w:trPr>
          <w:trHeight w:val="214"/>
          <w:jc w:val="center"/>
        </w:trPr>
        <w:tc>
          <w:tcPr>
            <w:tcW w:w="15615" w:type="dxa"/>
            <w:gridSpan w:val="16"/>
            <w:vAlign w:val="center"/>
          </w:tcPr>
          <w:p w:rsidR="006C0AC1" w:rsidRPr="005C743A" w:rsidRDefault="006C0AC1" w:rsidP="006C0A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«Современная школа»</w:t>
            </w:r>
          </w:p>
        </w:tc>
      </w:tr>
      <w:tr w:rsidR="006C0AC1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6C0AC1" w:rsidRPr="005C743A" w:rsidRDefault="006C0AC1" w:rsidP="00677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677155"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возможностей профессионального развития и обучения на протяжении всей профессиональной деятельности для педагогических работников, </w:t>
            </w:r>
            <w:r w:rsidR="004E21C7" w:rsidRPr="005C743A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компетенций и навыков у обучающихся, а также повышение качества образования</w:t>
            </w:r>
          </w:p>
        </w:tc>
      </w:tr>
      <w:tr w:rsidR="006C0CB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6C0CB5" w:rsidRPr="005C743A" w:rsidRDefault="00C51E70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5" w:type="dxa"/>
          </w:tcPr>
          <w:p w:rsidR="006C0CB5" w:rsidRPr="005C743A" w:rsidRDefault="006C0CB5" w:rsidP="00D910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направленности»</w:t>
            </w:r>
          </w:p>
        </w:tc>
        <w:tc>
          <w:tcPr>
            <w:tcW w:w="2976" w:type="dxa"/>
            <w:vAlign w:val="center"/>
          </w:tcPr>
          <w:p w:rsidR="006C0CB5" w:rsidRPr="005C743A" w:rsidRDefault="006C0CB5" w:rsidP="006C0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Создание Центров образования естественно-научной и технологической направленностей «Точка роста»</w:t>
            </w:r>
          </w:p>
        </w:tc>
        <w:tc>
          <w:tcPr>
            <w:tcW w:w="1132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853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C0CB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6C0CB5" w:rsidRDefault="00C51E70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5" w:type="dxa"/>
          </w:tcPr>
          <w:p w:rsidR="006C0CB5" w:rsidRPr="005C743A" w:rsidRDefault="006C0CB5" w:rsidP="00D910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«Педагогические работники и управленческие кадры системы общего, дополнительного образования детей и профессионального образования субъектов Российской Федерации повысили уровень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мастерства по дополнительным профессиональным программам»</w:t>
            </w:r>
          </w:p>
        </w:tc>
        <w:tc>
          <w:tcPr>
            <w:tcW w:w="2976" w:type="dxa"/>
            <w:vAlign w:val="center"/>
          </w:tcPr>
          <w:p w:rsidR="006C0CB5" w:rsidRPr="006C0CB5" w:rsidRDefault="006C0CB5" w:rsidP="006C0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Обеспечено дополнительное профессиональное образование педагогических работников и управленческих кадров системы общего, дополнительного образования детей и профессионального </w:t>
            </w:r>
            <w:r w:rsidRPr="006C0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субъектов Российской Федерации по дополнительным профессиональным программам, при поддержке сертифицированных специалистов, в том числе с использованием дистанционных технологий.</w:t>
            </w:r>
          </w:p>
        </w:tc>
        <w:tc>
          <w:tcPr>
            <w:tcW w:w="1132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853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C0CB5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754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6C0CB5" w:rsidRPr="005C743A" w:rsidRDefault="006C0CB5" w:rsidP="006C0C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C0CB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6C0CB5" w:rsidRPr="005C743A" w:rsidRDefault="006C0CB5" w:rsidP="006F77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Мероприятия в рамках регионального проекта «</w:t>
            </w:r>
            <w:r w:rsidR="006F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Успех каждого ребенка</w:t>
            </w: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6C0CB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6C0CB5" w:rsidRPr="005C743A" w:rsidRDefault="00C51E70" w:rsidP="00C51E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 выявления, поддержки и развития способностей и талантов детей и молодежи</w:t>
            </w:r>
          </w:p>
        </w:tc>
      </w:tr>
      <w:tr w:rsidR="006F7773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6F7773" w:rsidRPr="005C743A" w:rsidRDefault="00C51E70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5" w:type="dxa"/>
          </w:tcPr>
          <w:p w:rsidR="006F7773" w:rsidRPr="005C743A" w:rsidRDefault="006F7773" w:rsidP="006F77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 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6" w:type="dxa"/>
            <w:vAlign w:val="center"/>
          </w:tcPr>
          <w:p w:rsidR="006F7773" w:rsidRPr="006F7773" w:rsidRDefault="006F7773" w:rsidP="006F77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73">
              <w:rPr>
                <w:rFonts w:ascii="Times New Roman" w:hAnsi="Times New Roman" w:cs="Times New Roman"/>
                <w:sz w:val="24"/>
                <w:szCs w:val="24"/>
              </w:rPr>
              <w:t>Разработаны планы участия  в  открытых онлайн-уроках, реализуемых с учетом опыта и моделей образовательных онлайн-платформ, в том числе «Проектория», за счет федеральной поддержки и других аналогичных платформ, направленных на раннюю профессиональную ориентацию обучающихся</w:t>
            </w:r>
          </w:p>
        </w:tc>
        <w:tc>
          <w:tcPr>
            <w:tcW w:w="1132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Миллион человек</w:t>
            </w:r>
          </w:p>
        </w:tc>
        <w:tc>
          <w:tcPr>
            <w:tcW w:w="853" w:type="dxa"/>
            <w:vAlign w:val="center"/>
          </w:tcPr>
          <w:p w:rsidR="006F7773" w:rsidRPr="005C743A" w:rsidRDefault="00DB54B9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</w:t>
            </w:r>
          </w:p>
        </w:tc>
        <w:tc>
          <w:tcPr>
            <w:tcW w:w="709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</w:t>
            </w:r>
          </w:p>
        </w:tc>
        <w:tc>
          <w:tcPr>
            <w:tcW w:w="754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F7773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«Патриотическое воспитание граждан Российской Федерации»</w:t>
            </w:r>
          </w:p>
        </w:tc>
      </w:tr>
      <w:tr w:rsidR="006F7773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6F7773" w:rsidRPr="005C743A" w:rsidRDefault="006F7773" w:rsidP="006F7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обеспечение функционирования системы патриотического воспитания граждан Российской Федерации.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C51E70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«Обеспечено увеличение численности детей и молодежи в возрасте до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2976" w:type="dxa"/>
            <w:vMerge w:val="restart"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и молодежи мероприятиями патриотической направленности в общеобразовательных организациях; включение детей и молодежи в общественно-полезную деятельность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человек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754" w:type="dxa"/>
            <w:vAlign w:val="center"/>
          </w:tcPr>
          <w:p w:rsidR="00AD7A65" w:rsidRPr="005C743A" w:rsidRDefault="00C51E70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C51E70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«Созданы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для развития системы межпоколенческого взаимодействия и обеспечения преемственности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поколений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2976" w:type="dxa"/>
            <w:vMerge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Тысяча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0,04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54" w:type="dxa"/>
            <w:vAlign w:val="center"/>
          </w:tcPr>
          <w:p w:rsidR="00AD7A65" w:rsidRPr="005C743A" w:rsidRDefault="00C51E70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C51E70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мероприятий по обеспечению деятельности советников директора по воспитанию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взаимодействию с детскими общественными объединениями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4" w:type="dxa"/>
            <w:vAlign w:val="center"/>
          </w:tcPr>
          <w:p w:rsidR="00AD7A65" w:rsidRPr="005C743A" w:rsidRDefault="00DB54B9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AD7A65" w:rsidRPr="005C743A" w:rsidRDefault="00DB54B9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 «Развитие системы дошкольного образования Грачевского района»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</w:p>
        </w:tc>
      </w:tr>
      <w:tr w:rsidR="002302A7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5" w:type="dxa"/>
          </w:tcPr>
          <w:p w:rsidR="002302A7" w:rsidRPr="005C743A" w:rsidRDefault="002302A7" w:rsidP="00F97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«Обеспечено оказание муниципальных услуг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дошкольному образованию, обеспечению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воспитанникам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организаций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976" w:type="dxa"/>
            <w:vAlign w:val="center"/>
          </w:tcPr>
          <w:p w:rsidR="002302A7" w:rsidRPr="005C743A" w:rsidRDefault="002302A7" w:rsidP="00F979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муниципальных услуг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дошкольному образованию, обеспечению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воспитанникам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организаций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53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54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8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96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96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96" w:type="dxa"/>
            <w:gridSpan w:val="2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69" w:type="dxa"/>
            <w:vAlign w:val="center"/>
          </w:tcPr>
          <w:p w:rsidR="002302A7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«Доля родителей (законных представителей), воспользовавшихся правом на получение компенсации части родительской платы за присмотр и уход за детьми</w:t>
            </w:r>
            <w:r w:rsidR="005B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Обеспечены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Проведены ремонтные, противоаварийные, противопожарные мероприятия в дошкольных 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образовательных организациях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Обеспечено проведение ремонтных, противоаварийных, противопожарных мероприятий в дошкольных 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образовательных организациях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модернизированных объектов муниципальной собственности  для размещения  дошкольных  образовательных организаций»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Обеспечена модернизация 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объектов муниципальной собственности  для размещения  дошкольных  образовательных организаций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2 «Развитие начального общего, основного общего, среднего общего образования в </w:t>
            </w: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общеобразовательных организациях Грачевского района»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Задача: о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(результат). «Обеспечено оказание  муниципальных услуг по реализации основных общеобразовательных программ начального общего, основного общего, среднего общего образования  муниципальными общеобразовательными организациями»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муниципальных услуг/  Число обучающихся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общеобразовательных организаций»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выплаты  ежемесячного денежного вознаграждения за классное руководство педагогическим работникам образовательных организаций  Грачевского района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5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«Проведены мероприятия по мотивации педагогов к повышению качества работы»</w:t>
            </w:r>
          </w:p>
        </w:tc>
        <w:tc>
          <w:tcPr>
            <w:tcW w:w="2976" w:type="dxa"/>
            <w:vAlign w:val="center"/>
          </w:tcPr>
          <w:p w:rsidR="00AD7A65" w:rsidRPr="00CD6757" w:rsidRDefault="002302A7" w:rsidP="00CD67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57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CD6757" w:rsidRPr="00CD6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6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757" w:rsidRPr="00CD675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CD675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CD6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конкурсов профессионального мастерства, семинаров, конференций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541044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Проведены ремонтные, противоаварийные, противопожарные мероприятия в общеобразовательных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Обеспечено проведение ремонтных, противоаварийных, противопожарных мероприятий в общеобразовательных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541044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«Реализованы инициативы учащихся старших классов общеобразовательных организаций в рамках проекта «Школьный бюджет» 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Обеспечена реализация проекта «Школьный бюджет»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3 «Развитие воспитания и системы дополнительного образования в Грачевском районе»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«Обеспечено оказание муниципальных услуг по реализации дополнительных общеобразовательных программ муниципальными организациями дополнительного образования»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выполнения муниципального задания на оказание муниципальных услуг/ </w:t>
            </w:r>
            <w:r w:rsidRPr="005C7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человеко-часов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Чел-час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559425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537858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4 «Совершенствование организации питания в общеобразовательных организациях Грачевского района»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образовательных организациях»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общеобразовательных организаций, обеспечивающих питание обучающихся 5-11 классов во время обучения»</w:t>
            </w:r>
          </w:p>
        </w:tc>
        <w:tc>
          <w:tcPr>
            <w:tcW w:w="2976" w:type="dxa"/>
            <w:vMerge w:val="restart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организации питания обучающихся 5-11 классов в муниципальных общеобразовательных организациях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«Средняя стоимость питания на одного обучающегося в день, не менее»</w:t>
            </w:r>
          </w:p>
        </w:tc>
        <w:tc>
          <w:tcPr>
            <w:tcW w:w="2976" w:type="dxa"/>
            <w:vMerge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11,45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питания»</w:t>
            </w:r>
          </w:p>
        </w:tc>
        <w:tc>
          <w:tcPr>
            <w:tcW w:w="2976" w:type="dxa"/>
            <w:vMerge w:val="restart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государственных полномочий по финансовому обеспечению бесплатным двухразовым питанием обучающихся с ограниченными возможностями здоровья в муниципальных общеобразовательных организациях, в том числе осваивающих программы начального общего, основного общего и среднего общего образования на дому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«Доля обучающихся с ОВЗ, осваивающих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подданных родителями (законными представителями), на получение ЕДКдП»</w:t>
            </w:r>
          </w:p>
        </w:tc>
        <w:tc>
          <w:tcPr>
            <w:tcW w:w="2976" w:type="dxa"/>
            <w:vMerge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«Охват двухразовым бесплатным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образования на дому»</w:t>
            </w:r>
          </w:p>
        </w:tc>
        <w:tc>
          <w:tcPr>
            <w:tcW w:w="2976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двухразовым питанием лиц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5 «Организации летнего отдыха и оздоровления учащихся»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оздание условий, обеспечивающих доступность летнего отдыха и оздоровления учащихся на базе общеобразовательных организаций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«На базе общеобразовательных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созданы условия для открытия лагерей дневного пребывания»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мероприятий по отдыху детей в каникулярное время и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оздоровлению детей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Комплекс процессных мероприятий 6 «Безопасность образовательных организаций Грачевского района»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беспечение безопасных условий для обучающихся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системы электроснабжения приведены в нормативное состояние и проведено обязательное энергетическое обследование»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 системы электроснабжения находятся в нормативном состоянии и проведено обязательное энергетическое обследование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пути эвакуации и эвакуационные выходы приведены в нормативное состояние»</w:t>
            </w:r>
          </w:p>
        </w:tc>
        <w:tc>
          <w:tcPr>
            <w:tcW w:w="2976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 пути эвакуации и эвакуационные выходы находятся в нормативном состоянии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      </w:r>
          </w:p>
        </w:tc>
        <w:tc>
          <w:tcPr>
            <w:tcW w:w="2976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 деревянные конструкции соответствуют установленным требованиям ПБ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установлены противопожарные системы»</w:t>
            </w:r>
          </w:p>
        </w:tc>
        <w:tc>
          <w:tcPr>
            <w:tcW w:w="2976" w:type="dxa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функционируют противопожарные системы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«В </w:t>
            </w:r>
            <w:r w:rsidRPr="005C743A">
              <w:rPr>
                <w:rFonts w:ascii="Times New Roman" w:hAnsi="Times New Roman" w:cs="Times New Roman"/>
              </w:rPr>
              <w:t xml:space="preserve">образовательных организациях на школьные </w:t>
            </w:r>
            <w:r w:rsidRPr="005C743A">
              <w:rPr>
                <w:rFonts w:ascii="Times New Roman" w:hAnsi="Times New Roman" w:cs="Times New Roman"/>
              </w:rPr>
              <w:lastRenderedPageBreak/>
              <w:t>автобусы установлены комплекты  системы автомобильного контрольного устройства, соответствующие требованиям законодательства»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Школьные автобусы оборудованы </w:t>
            </w:r>
            <w:r w:rsidRPr="005C743A">
              <w:rPr>
                <w:rFonts w:ascii="Times New Roman" w:hAnsi="Times New Roman" w:cs="Times New Roman"/>
              </w:rPr>
              <w:t xml:space="preserve">комплектами систем автомобильного </w:t>
            </w:r>
            <w:r w:rsidRPr="005C743A">
              <w:rPr>
                <w:rFonts w:ascii="Times New Roman" w:hAnsi="Times New Roman" w:cs="Times New Roman"/>
              </w:rPr>
              <w:lastRenderedPageBreak/>
              <w:t>контрольного устройства, соответствующие требованиям законодательства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Комплекс процессных мероприятий 7 «Обеспечение реализации программы «Развитие системы образования Грачевского района»</w:t>
            </w:r>
          </w:p>
        </w:tc>
      </w:tr>
      <w:tr w:rsidR="00AD7A65" w:rsidRPr="005C743A" w:rsidTr="00CD6581">
        <w:trPr>
          <w:jc w:val="center"/>
        </w:trPr>
        <w:tc>
          <w:tcPr>
            <w:tcW w:w="15615" w:type="dxa"/>
            <w:gridSpan w:val="16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</w:t>
            </w: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2302A7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«Обеспечено функционирование отдела образования администрации Грачевского района»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отдела образования администрации Грачевского района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pStyle w:val="af0"/>
              <w:widowControl/>
              <w:ind w:right="57"/>
              <w:rPr>
                <w:rFonts w:ascii="Times New Roman" w:hAnsi="Times New Roman" w:cs="Times New Roman"/>
              </w:rPr>
            </w:pPr>
            <w:r w:rsidRPr="005C743A">
              <w:rPr>
                <w:rFonts w:ascii="Times New Roman" w:hAnsi="Times New Roman" w:cs="Times New Roman"/>
              </w:rPr>
              <w:t>Мероприятие (результат) «Обеспечена деятельность муниципального казенного учреждения, подведомственного отделу образования администрации Грачевского района»</w:t>
            </w:r>
          </w:p>
        </w:tc>
        <w:tc>
          <w:tcPr>
            <w:tcW w:w="2976" w:type="dxa"/>
          </w:tcPr>
          <w:p w:rsidR="00AD7A65" w:rsidRPr="005C743A" w:rsidRDefault="00AD7A65" w:rsidP="00AD7A65">
            <w:pPr>
              <w:autoSpaceDE w:val="0"/>
              <w:autoSpaceDN w:val="0"/>
              <w:ind w:right="57"/>
              <w:jc w:val="both"/>
              <w:rPr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учреждения, подведомственного отделу образования администрации Грачевского района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ребенка в семье опекуна»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выплат при устройстве детей в семью опекуна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</w:tr>
      <w:tr w:rsidR="00AD7A65" w:rsidRPr="005C743A" w:rsidTr="00CD6581">
        <w:trPr>
          <w:gridAfter w:val="1"/>
          <w:wAfter w:w="9" w:type="dxa"/>
          <w:jc w:val="center"/>
        </w:trPr>
        <w:tc>
          <w:tcPr>
            <w:tcW w:w="704" w:type="dxa"/>
            <w:vAlign w:val="center"/>
          </w:tcPr>
          <w:p w:rsidR="00AD7A65" w:rsidRPr="005C743A" w:rsidRDefault="00AD7A65" w:rsidP="002302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3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5" w:type="dxa"/>
          </w:tcPr>
          <w:p w:rsidR="00AD7A65" w:rsidRPr="005C743A" w:rsidRDefault="00AD7A65" w:rsidP="00AD7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детей в приемных семьях и  вознаграждения  приемным родителям»</w:t>
            </w:r>
          </w:p>
        </w:tc>
        <w:tc>
          <w:tcPr>
            <w:tcW w:w="2976" w:type="dxa"/>
            <w:vAlign w:val="center"/>
          </w:tcPr>
          <w:p w:rsidR="00AD7A65" w:rsidRPr="005C743A" w:rsidRDefault="00AD7A65" w:rsidP="00AD7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hAnsi="Times New Roman" w:cs="Times New Roman"/>
                <w:sz w:val="24"/>
                <w:szCs w:val="24"/>
              </w:rPr>
              <w:t>Обеспечение выплат на содержание детей в приемных семьях и  вознаграждений  приемным родителям</w:t>
            </w:r>
          </w:p>
        </w:tc>
        <w:tc>
          <w:tcPr>
            <w:tcW w:w="1132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3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4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9" w:type="dxa"/>
            <w:vAlign w:val="center"/>
          </w:tcPr>
          <w:p w:rsidR="00AD7A65" w:rsidRPr="005C743A" w:rsidRDefault="00AD7A65" w:rsidP="00AD7A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</w:tr>
    </w:tbl>
    <w:p w:rsidR="00B34636" w:rsidRPr="005C743A" w:rsidRDefault="00B34636" w:rsidP="007C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B19" w:rsidRDefault="00C07B19" w:rsidP="007C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E70" w:rsidRDefault="00C51E70" w:rsidP="007C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E70" w:rsidRDefault="00C51E70" w:rsidP="007C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144" w:rsidRDefault="005B5858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3C7504" w:rsidRPr="005C7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57144" w:rsidRPr="005C7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методике расчета показателей муниципальной программы и результатов структурных элементов</w:t>
      </w:r>
    </w:p>
    <w:tbl>
      <w:tblPr>
        <w:tblW w:w="15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1843"/>
        <w:gridCol w:w="1559"/>
        <w:gridCol w:w="1417"/>
        <w:gridCol w:w="1810"/>
        <w:gridCol w:w="1843"/>
        <w:gridCol w:w="1701"/>
        <w:gridCol w:w="2126"/>
        <w:gridCol w:w="1418"/>
        <w:gridCol w:w="1592"/>
      </w:tblGrid>
      <w:tr w:rsidR="00A46362" w:rsidRPr="00A73BC9" w:rsidTr="00D3673F">
        <w:trPr>
          <w:trHeight w:val="1129"/>
          <w:jc w:val="center"/>
        </w:trPr>
        <w:tc>
          <w:tcPr>
            <w:tcW w:w="582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(результат)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Уровень показателя/</w:t>
            </w:r>
          </w:p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источник результата</w:t>
            </w:r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показателя (результата)</w:t>
            </w:r>
          </w:p>
        </w:tc>
        <w:tc>
          <w:tcPr>
            <w:tcW w:w="1810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Алгоритм формирования (формула) и методологические пояснения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Метод сбора информации, индекс формы отчетности</w:t>
            </w:r>
            <w:hyperlink r:id="rId7" w:anchor="/document/402701751/entry/666666" w:history="1"/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показателю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592" w:type="dxa"/>
            <w:shd w:val="clear" w:color="auto" w:fill="FFFFFF"/>
            <w:vAlign w:val="center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Срок представления годовой отчетной информации</w:t>
            </w:r>
          </w:p>
        </w:tc>
      </w:tr>
      <w:tr w:rsidR="00A46362" w:rsidRPr="00A73BC9" w:rsidTr="00A00DA8">
        <w:trPr>
          <w:trHeight w:val="43"/>
          <w:jc w:val="center"/>
        </w:trPr>
        <w:tc>
          <w:tcPr>
            <w:tcW w:w="582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0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2" w:type="dxa"/>
            <w:shd w:val="clear" w:color="auto" w:fill="FFFFFF"/>
            <w:hideMark/>
          </w:tcPr>
          <w:p w:rsidR="00A46362" w:rsidRPr="00A73BC9" w:rsidRDefault="00A46362" w:rsidP="00A4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7DCC" w:rsidRPr="00A73BC9" w:rsidTr="00D3673F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CD6581" w:rsidRPr="00A73BC9" w:rsidRDefault="00CD6581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CD6581" w:rsidRPr="00A73BC9" w:rsidRDefault="00CD6581" w:rsidP="00D66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обеспечения детей от 2 до 7 лет дошкольным образованием, проживающих на территории муниципалитета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D6581" w:rsidRPr="00A73BC9" w:rsidRDefault="00CD6581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D6581" w:rsidRPr="00A73BC9" w:rsidRDefault="00CD6581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CD6581" w:rsidRPr="00A73BC9" w:rsidRDefault="00562528" w:rsidP="0056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D6581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A66E0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CD6581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  <w:shd w:val="clear" w:color="auto" w:fill="FFFFFF"/>
          </w:tcPr>
          <w:p w:rsidR="007B70BF" w:rsidRPr="00A73BC9" w:rsidRDefault="00562528" w:rsidP="007B7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02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6581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2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0E1C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детей,</w:t>
            </w:r>
            <w:r w:rsidR="00CD6581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посещающих ДОО, </w:t>
            </w:r>
          </w:p>
          <w:p w:rsidR="00CD6581" w:rsidRPr="00A73BC9" w:rsidRDefault="00562528" w:rsidP="007B7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02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6581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6581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7B70BF" w:rsidRPr="00A73B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D6581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числ</w:t>
            </w:r>
            <w:r w:rsidR="007B70BF" w:rsidRPr="00A73B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D6581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детей, проживающих на территории Грачевского района, в возрасте от 2-х до 7 лет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D6581" w:rsidRPr="00A73BC9" w:rsidRDefault="0048337D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D6581" w:rsidRPr="00A73BC9" w:rsidRDefault="00AB5A92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D6581" w:rsidRPr="00A73BC9" w:rsidRDefault="00CD6581" w:rsidP="007F6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 «ДОУ: Контингент и очередь»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CD6581" w:rsidRPr="00A73BC9" w:rsidRDefault="00ED45C6" w:rsidP="00B47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</w:t>
            </w:r>
            <w:r w:rsidR="008432B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января года следующего за отчетным </w:t>
            </w:r>
          </w:p>
        </w:tc>
      </w:tr>
      <w:tr w:rsidR="00F0244C" w:rsidRPr="00A73BC9" w:rsidTr="00D3673F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F0244C" w:rsidRPr="00A73BC9" w:rsidRDefault="00F0244C" w:rsidP="00F0244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0244C" w:rsidRPr="00A73BC9" w:rsidRDefault="00F0244C" w:rsidP="00F0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школьников, обучающихся в соответствии с ФГОС, </w:t>
            </w:r>
          </w:p>
          <w:p w:rsidR="00F0244C" w:rsidRPr="00A73BC9" w:rsidRDefault="00F0244C" w:rsidP="00F02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 – общее количество обучающихся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0244C" w:rsidRPr="00A73BC9" w:rsidRDefault="003422C9" w:rsidP="00342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="00F0244C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орма федерального статистического наблюдения №</w:t>
            </w:r>
            <w:r w:rsidR="00F024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ОО-1</w:t>
            </w:r>
            <w:r w:rsidR="00F0244C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«Сведения 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F0244C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осуществляющей образовательную деятельность по образовательным программам начального общего, основного общего, среднего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общего образования</w:t>
            </w:r>
            <w:r w:rsidR="00F0244C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утверждена </w:t>
            </w:r>
            <w:r w:rsidR="00F024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F0244C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риказом Росстата </w:t>
            </w:r>
            <w:r w:rsidR="00F0244C" w:rsidRPr="00A73BC9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01</w:t>
            </w:r>
            <w:r w:rsidR="00F0244C" w:rsidRPr="00A73BC9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03</w:t>
            </w:r>
            <w:r w:rsidR="00F0244C" w:rsidRPr="00A73BC9">
              <w:rPr>
                <w:rFonts w:ascii="Times New Roman" w:hAnsi="Times New Roman" w:cs="Times New Roman"/>
                <w:bCs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2</w:t>
            </w:r>
            <w:r w:rsidR="00F0244C" w:rsidRPr="00A73BC9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99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Статистическая форма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0244C" w:rsidRPr="00A73BC9" w:rsidRDefault="00F0244C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15 марта года следующего за отчетным годом</w:t>
            </w:r>
          </w:p>
        </w:tc>
      </w:tr>
      <w:tr w:rsidR="00027DCC" w:rsidRPr="00A73BC9" w:rsidTr="00D3673F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66CEF" w:rsidRPr="00A73BC9" w:rsidRDefault="00D66CE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FFFFFF"/>
          </w:tcPr>
          <w:p w:rsidR="00D66CEF" w:rsidRPr="00A73BC9" w:rsidRDefault="00D66CEF" w:rsidP="00D66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Доля муниципальных общеобразовательных учреждений, 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66CEF" w:rsidRPr="00A73BC9" w:rsidRDefault="00D66CE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66CEF" w:rsidRPr="00A73BC9" w:rsidRDefault="00D66CE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66CEF" w:rsidRPr="00A73BC9" w:rsidRDefault="00562528" w:rsidP="0056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66CEF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66CEF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*100%</w:t>
            </w:r>
          </w:p>
        </w:tc>
        <w:tc>
          <w:tcPr>
            <w:tcW w:w="1843" w:type="dxa"/>
            <w:shd w:val="clear" w:color="auto" w:fill="FFFFFF"/>
          </w:tcPr>
          <w:p w:rsidR="002C5A79" w:rsidRPr="00A73BC9" w:rsidRDefault="00562528" w:rsidP="0056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6CE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C5A79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C5A79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муниципальных общеобразовательных </w:t>
            </w:r>
            <w:r w:rsidR="00F0244C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учреждений, соответствующих</w:t>
            </w:r>
            <w:r w:rsidR="002C5A79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современным требованиям обучения</w:t>
            </w:r>
            <w:r w:rsidR="00D66CEF" w:rsidRPr="00A73B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6CEF" w:rsidRPr="00A73BC9" w:rsidRDefault="00562528" w:rsidP="002C5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66CE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общ</w:t>
            </w:r>
            <w:r w:rsidR="002C5A79" w:rsidRPr="00A73BC9">
              <w:rPr>
                <w:rFonts w:ascii="Times New Roman" w:hAnsi="Times New Roman" w:cs="Times New Roman"/>
                <w:sz w:val="24"/>
                <w:szCs w:val="24"/>
              </w:rPr>
              <w:t>ее количество</w:t>
            </w:r>
            <w:r w:rsidR="00D66CEF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общеобразовательных организаций района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7A9E" w:rsidRPr="00A73BC9" w:rsidRDefault="00B47A9E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Единовременное обследование (учет),</w:t>
            </w:r>
          </w:p>
          <w:p w:rsidR="00D66CEF" w:rsidRPr="00A73BC9" w:rsidRDefault="00B47A9E" w:rsidP="00F02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форма федерального статистического наблюдения №ОО-2 «Сведения о материально-технической и информационной базе, финансово-экономической деятельности общеобразовательной организации», утверждена Приказом Росстата </w:t>
            </w:r>
            <w:r w:rsidRPr="00A73BC9">
              <w:rPr>
                <w:rFonts w:ascii="Times New Roman" w:hAnsi="Times New Roman" w:cs="Times New Roman"/>
                <w:bCs/>
                <w:shd w:val="clear" w:color="auto" w:fill="FFFFFF"/>
              </w:rPr>
              <w:t>от 15.11.2021 № 804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66CEF" w:rsidRPr="00A73BC9" w:rsidRDefault="00D66CE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66CEF" w:rsidRPr="00A73BC9" w:rsidRDefault="00BE19E4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B47A9E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Статистическая форма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085145" w:rsidRPr="00A73BC9" w:rsidRDefault="00B47A9E" w:rsidP="0002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марта года следующего за отчетным годом </w:t>
            </w:r>
          </w:p>
        </w:tc>
      </w:tr>
      <w:tr w:rsidR="00027DCC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9675F" w:rsidRPr="00A73BC9" w:rsidRDefault="000F0F10" w:rsidP="000F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Охват учащихся, посещающих общеобразовательные организации, горячим питанием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99675F" w:rsidRPr="00A73BC9" w:rsidRDefault="00562528" w:rsidP="0056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*100 %</w:t>
            </w:r>
          </w:p>
        </w:tc>
        <w:tc>
          <w:tcPr>
            <w:tcW w:w="1843" w:type="dxa"/>
            <w:shd w:val="clear" w:color="auto" w:fill="FFFFFF"/>
          </w:tcPr>
          <w:p w:rsidR="0099675F" w:rsidRPr="00A73BC9" w:rsidRDefault="00562528" w:rsidP="00541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обучающихся в общеобразовательных организациях, получающих горячее питание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обучающихся</w:t>
            </w:r>
            <w:r w:rsidR="00B33A9B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общеобразовательных организациях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района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9675F" w:rsidRPr="00A73BC9" w:rsidRDefault="0048337D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9675F" w:rsidRPr="00A73BC9" w:rsidRDefault="0099675F" w:rsidP="00B33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B33A9B" w:rsidRPr="00A73BC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Оренбургской области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по мониторингу организации бесплатного горячего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обучающихся</w:t>
            </w:r>
            <w:r w:rsidR="00B33A9B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ОО Грачевского района 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99675F" w:rsidRPr="00A73BC9" w:rsidRDefault="00ED45C6" w:rsidP="00B33A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20</w:t>
            </w:r>
            <w:r w:rsidR="00B33A9B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января года следующего за отчетным годом</w:t>
            </w:r>
          </w:p>
        </w:tc>
      </w:tr>
      <w:tr w:rsidR="00027DCC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9675F" w:rsidRPr="00A73BC9" w:rsidRDefault="0099675F" w:rsidP="00996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детей школьного возраста, занятых в лагерях дневного пребывания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99675F" w:rsidRPr="00A73BC9" w:rsidRDefault="00562528" w:rsidP="00F7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F772C2" w:rsidRPr="00A73BC9" w:rsidRDefault="00562528" w:rsidP="00541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детей </w:t>
            </w:r>
            <w:r w:rsidR="00674786" w:rsidRPr="00A73BC9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общеобразовательные организации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>, занятых в лагерях дневного пребывания,</w:t>
            </w:r>
          </w:p>
          <w:p w:rsidR="0099675F" w:rsidRPr="00A73BC9" w:rsidRDefault="00562528" w:rsidP="00541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</w:t>
            </w:r>
            <w:r w:rsidR="0099675F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обучающихся в ОО Грачевского района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9675F" w:rsidRPr="00A73BC9" w:rsidRDefault="0048337D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Сводный отчет по итогам ЛДП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99675F" w:rsidRPr="00A73BC9" w:rsidRDefault="00B33A9B" w:rsidP="00B33A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15 марта года следующего за отчетным годом</w:t>
            </w:r>
          </w:p>
        </w:tc>
      </w:tr>
      <w:tr w:rsidR="00027DCC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обеспечивается безопасность обучающихся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9675F" w:rsidRPr="00A73BC9" w:rsidRDefault="0099675F" w:rsidP="00996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99675F" w:rsidRPr="00A73BC9" w:rsidRDefault="00562528" w:rsidP="00F7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99675F" w:rsidRPr="00A73BC9" w:rsidRDefault="00562528" w:rsidP="0056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ОО, в которых обеспечивается безопасность обучающихся,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</w:t>
            </w:r>
            <w:r w:rsidR="0099675F"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9675F" w:rsidRPr="00A73BC9" w:rsidRDefault="0048337D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Акты готовности  образовательных организаций к новому учебному году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99675F" w:rsidRPr="00A73BC9" w:rsidRDefault="00B33A9B" w:rsidP="00B33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15 марта года следующего за отчетным годом</w:t>
            </w:r>
          </w:p>
        </w:tc>
      </w:tr>
      <w:tr w:rsidR="0012552C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выполненных основных мероприятий от запланированных по годовому плану работы отдела образования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99675F" w:rsidRPr="00A73BC9" w:rsidRDefault="00562528" w:rsidP="00F7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F772C2" w:rsidRPr="00A73BC9" w:rsidRDefault="00562528" w:rsidP="00541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число исполненных мероприятий, </w:t>
            </w:r>
          </w:p>
          <w:p w:rsidR="0099675F" w:rsidRPr="00A73BC9" w:rsidRDefault="00562528" w:rsidP="00541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–  общее число запланированных мероприятий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9675F" w:rsidRPr="00A73BC9" w:rsidRDefault="0048337D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9675F" w:rsidRPr="00A73BC9" w:rsidRDefault="00B33A9B" w:rsidP="00D63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План мероприятий о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>тдела образования на год и отчет о его выполнении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99675F" w:rsidRPr="00A73BC9" w:rsidRDefault="00B33A9B" w:rsidP="00125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15 марта года следующего за отчетным годом</w:t>
            </w:r>
          </w:p>
        </w:tc>
      </w:tr>
      <w:tr w:rsidR="007E7D05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  <w:r w:rsidR="00415B96" w:rsidRPr="00A73B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99675F" w:rsidRPr="00A73BC9" w:rsidRDefault="00B06895" w:rsidP="00D6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105F" w:rsidRPr="00A73BC9">
              <w:rPr>
                <w:rFonts w:ascii="Times New Roman" w:hAnsi="Times New Roman" w:cs="Times New Roman"/>
                <w:sz w:val="24"/>
                <w:szCs w:val="24"/>
              </w:rPr>
              <w:t>A +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910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/ C x 100 %</w:t>
            </w:r>
          </w:p>
        </w:tc>
        <w:tc>
          <w:tcPr>
            <w:tcW w:w="1843" w:type="dxa"/>
            <w:shd w:val="clear" w:color="auto" w:fill="FFFFFF"/>
          </w:tcPr>
          <w:p w:rsidR="00D6300C" w:rsidRPr="00A73BC9" w:rsidRDefault="00D9105F" w:rsidP="00F6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- численность педагогических работников ООО, прошедших повышение квалификации по программам, включенным в Федеральный реестр дополнительных профессиональных педагогических программ (далее - ФР ДПП), </w:t>
            </w:r>
          </w:p>
          <w:p w:rsidR="00D6300C" w:rsidRPr="00A73BC9" w:rsidRDefault="00F63699" w:rsidP="00F6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67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9105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педагогических работников ООО, прошедших повышение квалификации по дополнительным профессиональным образовательным программам, реализуемым ЦНППМПР Оренбургской области, </w:t>
            </w:r>
          </w:p>
          <w:p w:rsidR="0099675F" w:rsidRPr="00A73BC9" w:rsidRDefault="00D9105F" w:rsidP="00F63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С - общая численность педагогических работников ООО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9675F" w:rsidRPr="00A73BC9" w:rsidRDefault="0048337D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9675F" w:rsidRPr="00A73BC9" w:rsidRDefault="0099675F" w:rsidP="0054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 (услуг), счета (счета-фактуры)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99675F" w:rsidRPr="00A73BC9" w:rsidRDefault="001D5CD0" w:rsidP="00462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31 декабря </w:t>
            </w:r>
            <w:r w:rsidR="00462CE2" w:rsidRPr="00A73BC9"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D6300C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6300C" w:rsidRPr="00A73BC9" w:rsidRDefault="00D6300C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лет, охваченных дополнительным образованием»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D6300C" w:rsidRPr="00A73BC9" w:rsidRDefault="00D6300C" w:rsidP="001D5CD0">
            <w:pPr>
              <w:spacing w:after="1" w:line="2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A - численность детей в возрасте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5 до 18 лет, занимающихся дополнительным образованием,</w:t>
            </w:r>
          </w:p>
          <w:p w:rsidR="00D6300C" w:rsidRPr="00A73BC9" w:rsidRDefault="00D6300C" w:rsidP="001D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B - общая численность детей данного возраста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D90E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Отчетные данные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6300C" w:rsidRPr="00A73BC9" w:rsidRDefault="00D6300C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охвата детей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возрасте от 5 до 18 лет, охваченных дополнительным образованием</w:t>
            </w:r>
            <w:r w:rsidR="00584AEF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, данные </w:t>
            </w:r>
            <w:r w:rsidR="00584AEF" w:rsidRPr="00A73BC9">
              <w:rPr>
                <w:rFonts w:ascii="Times New Roman" w:hAnsi="Times New Roman" w:cs="Times New Roman"/>
              </w:rPr>
              <w:t xml:space="preserve">федерального статистического отчета, форма </w:t>
            </w:r>
            <w:hyperlink r:id="rId8">
              <w:r w:rsidR="00584AEF" w:rsidRPr="00A73BC9">
                <w:rPr>
                  <w:rFonts w:ascii="Times New Roman" w:hAnsi="Times New Roman" w:cs="Times New Roman"/>
                </w:rPr>
                <w:t>N 1-ДО</w:t>
              </w:r>
            </w:hyperlink>
            <w:r w:rsidR="00584AEF" w:rsidRPr="00A73BC9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6300C" w:rsidRPr="00A73BC9" w:rsidRDefault="00462CE2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31 декабря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отчетного года</w:t>
            </w:r>
          </w:p>
        </w:tc>
      </w:tr>
      <w:tr w:rsidR="00DF6140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«Кванториумов» и центров «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-куб»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1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- число детей, охваченных деятельностью региональных центров выявления, поддержки и развития способностей и талантов у детей и молодежи, технопарков "Кванториум" и центров "IТ-куб", B - общее число детей, охваченных дополнительным образованием.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Отчет в Министерство образования Оренбургской области об участии детей в работе технопарка «Кванториум»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декабря отчетного года</w:t>
            </w:r>
          </w:p>
        </w:tc>
      </w:tr>
      <w:tr w:rsidR="008E79BB" w:rsidRPr="00A73BC9" w:rsidTr="001D5CD0">
        <w:trPr>
          <w:trHeight w:val="55"/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8E79BB" w:rsidRPr="00A73BC9" w:rsidRDefault="008E79BB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«Современная школа»</w:t>
            </w:r>
          </w:p>
        </w:tc>
      </w:tr>
      <w:tr w:rsidR="00DF6140" w:rsidRPr="00A73BC9" w:rsidTr="00D81070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8E79BB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D9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«В общеобразовательных организациях, расположенных в сельской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местности и малых городах, созданы и функционируют центры образования естественно-научной и технологической направленности»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DF6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определяется фактическим абсолютным количеством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созданных и функциониру</w:t>
            </w:r>
            <w:r w:rsidR="008E79BB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центров образования естественно-научной и технологической направленности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 «Точка роста»</w:t>
            </w:r>
            <w:r w:rsidR="008E79BB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D81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8E79BB" w:rsidP="008E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отдела образования о создании, данные ООО на базе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которых созданы и функционируют «Точка роста» 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D91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31 декабря отчетного года</w:t>
            </w:r>
          </w:p>
        </w:tc>
      </w:tr>
      <w:tr w:rsidR="00DF6140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8E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E79BB"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«Педагогические работники и управленческие кадры системы общего, дополнительного 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8E79BB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56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 – количество п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едагогических работников и управленческих кадров системы общего, дополнительного образования, повысивших свой уровень профессионального мастерства по дополнительным профессиональным программам, В -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общая численность п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едагогических работников и управленческих кадров системы общего, дополнительного образования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 (услуг), счета (счета-фактуры)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декабря отчетного года</w:t>
            </w:r>
          </w:p>
        </w:tc>
      </w:tr>
      <w:tr w:rsidR="008E79BB" w:rsidRPr="00A73BC9" w:rsidTr="001D5CD0">
        <w:trPr>
          <w:trHeight w:val="55"/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8E79BB" w:rsidRPr="00A73BC9" w:rsidRDefault="008E79BB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в рамках регионального проекта «Успех каждого ребенка»</w:t>
            </w:r>
          </w:p>
        </w:tc>
      </w:tr>
      <w:tr w:rsidR="00DF6140" w:rsidRPr="00A73BC9" w:rsidTr="00541044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8E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BB"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«Обеспечено проведение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Миллион человек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noProof/>
                <w:position w:val="-27"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485775"/>
                  <wp:effectExtent l="1905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1707" r="35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415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обучающихся по общеобразовател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 программам, принявших участие в i-ом открытом онлайн-уроке, реализуемом с учетом опыта цикла открытых уроков «Проектория», «Уроки настоящего» или иных аналогичных по возможностям, функциям и результатам проектов; u - количество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охвата детей, принявших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открытых онлайн-уроков, направленных на раннюю профориентацию и реализуемых с учетом опыта цикла открытых уроков «Проектория»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31 декабря отчетного года</w:t>
            </w:r>
          </w:p>
        </w:tc>
      </w:tr>
      <w:tr w:rsidR="008E79BB" w:rsidRPr="00A73BC9" w:rsidTr="001D5CD0">
        <w:trPr>
          <w:trHeight w:val="55"/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8E79BB" w:rsidRPr="00A73BC9" w:rsidRDefault="008E79BB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Мероприятия в рамках регионального проекта «Патриотическое воспитание граждан Российской Федерации»</w:t>
            </w:r>
          </w:p>
        </w:tc>
      </w:tr>
      <w:tr w:rsidR="00DF6140" w:rsidRPr="00A73BC9" w:rsidTr="00D81070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8E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BB" w:rsidRPr="00A73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«Обеспечено увеличение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численности детей и молодежи в возрасте до 35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920FEA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человек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8E79BB" w:rsidP="008E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определяется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фактическим абсолютным количеством детей и молодежи в возрасте до 35 лет, вовлеченных в социально активную деятельность через увеличение охвата патриотическими проектами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8E79BB" w:rsidP="00D8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численности детей и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 в возрасте до 35 лет, вовлеченных в социально активнуюдеятельность через увеличение охвата патриотическими проектами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31 декабря отчетного года</w:t>
            </w:r>
          </w:p>
        </w:tc>
      </w:tr>
      <w:tr w:rsidR="00DF6140" w:rsidRPr="00A73BC9" w:rsidTr="00D81070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8107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«Созданы условия для развития системы межпоколенческого взаимодействия и обеспечения преемственности,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920FEA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человек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81070" w:rsidP="005B2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определяется фактическим абсолютным количеством детей и молодежи, принявших участие в мероприятиях, направленных на гражданское и патриотическое воспитание детей и молодежи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81070" w:rsidP="00D8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615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Мониторинг численности детей и молодежи в возрасте до 3</w:t>
            </w:r>
            <w:r w:rsidR="00615E75"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лет, вовлеченных в социально активную</w:t>
            </w:r>
            <w:r w:rsidR="0048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деятельность через увеличение охвата патриотическими проектами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декабря отчетного года</w:t>
            </w:r>
          </w:p>
        </w:tc>
      </w:tr>
      <w:tr w:rsidR="00DF6140" w:rsidRPr="00A73BC9" w:rsidTr="00D81070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D81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070" w:rsidRPr="00A73B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«В государственных и муниципальных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РП, 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0F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результата определяется по фактическому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количеству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 района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которых </w:t>
            </w:r>
            <w:r w:rsidR="00D81070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D8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Отчетные данные подведомственных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8107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Данные общеобразовательных организаций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декабря отчетного года</w:t>
            </w:r>
          </w:p>
        </w:tc>
      </w:tr>
      <w:tr w:rsidR="005B20CD" w:rsidRPr="00A73BC9" w:rsidTr="001D5CD0">
        <w:trPr>
          <w:trHeight w:val="55"/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5B20CD" w:rsidRPr="00A73BC9" w:rsidRDefault="005B20CD" w:rsidP="00415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Комплекс процессных мероприятий 1 «Развитие системы дошкольного образования Грачевского района»</w:t>
            </w:r>
          </w:p>
        </w:tc>
      </w:tr>
      <w:tr w:rsidR="00DF6140" w:rsidRPr="00A73BC9" w:rsidTr="005B20CD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5B2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0CD" w:rsidRPr="00A73B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5B20CD" w:rsidP="0041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«Обеспечено оказание муниципальных услуг по дошкольному образованию, обеспечению присмотра и ухода воспитанникам  муниципальных дошкольных образовательных организаций»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F36471" w:rsidP="005B2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Theme="minorEastAsia" w:hAnsi="Times New Roman" w:cs="Times New Roman"/>
              </w:rPr>
              <w:t>Сумма фактических значений показателей, характеризующих  объем муниципальных услуг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5B20CD" w:rsidP="005B2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20E88" w:rsidRPr="00A73BC9" w:rsidRDefault="00F20E88" w:rsidP="00F20E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Отчеты подведомственных учреждений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br/>
              <w:t>о выполнении муниципального задания</w:t>
            </w:r>
          </w:p>
          <w:p w:rsidR="00DF6140" w:rsidRPr="00A73BC9" w:rsidRDefault="00DF6140" w:rsidP="005B2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5B20CD" w:rsidP="00F20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E88"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января года следующего за отчетным годом</w:t>
            </w:r>
          </w:p>
        </w:tc>
      </w:tr>
      <w:tr w:rsidR="00DF6140" w:rsidRPr="00A73BC9" w:rsidTr="00D3673F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5B2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0CD" w:rsidRPr="00A73B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41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 w:rsidR="005B20CD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(результат) «Доля родителей (законных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представителей), воспользовавшихся правом на получение компенсации части родительской платы за присмотр и уход за детьми </w:t>
            </w:r>
            <w:r w:rsidR="005B20CD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ОО, осуществляющих образовательную деятельность по образовательным программам</w:t>
            </w:r>
            <w:r w:rsidR="00342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образования, в общей численности родителей (законных представителей), имеющих указанное право»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5B20CD" w:rsidP="0041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 х 100%</w:t>
            </w:r>
          </w:p>
        </w:tc>
        <w:tc>
          <w:tcPr>
            <w:tcW w:w="1843" w:type="dxa"/>
            <w:shd w:val="clear" w:color="auto" w:fill="FFFFFF"/>
          </w:tcPr>
          <w:p w:rsidR="005B20CD" w:rsidRPr="00A73BC9" w:rsidRDefault="005B20CD" w:rsidP="005B2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 - ч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t>исленност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(законных представителей), 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воспользовавшихся правом на получение компенсации части родительской платы за присмотр и уход за детьми в ОО, реализующих основную образовательную программу дошкольного образования,</w:t>
            </w:r>
          </w:p>
          <w:p w:rsidR="00DF6140" w:rsidRPr="00A73BC9" w:rsidRDefault="005B20CD" w:rsidP="005B2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 - о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родителей (законных представителей), имеющих указанное право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Отчетные данные подведомственных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выплаты родителям (законным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представителям)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компенсации части родительской платы за присмотр и уход за детьми </w:t>
            </w:r>
            <w:r w:rsidR="00D7159E"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615E75" w:rsidP="0041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15 января года, следующего за отчетным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годом</w:t>
            </w:r>
          </w:p>
        </w:tc>
      </w:tr>
      <w:tr w:rsidR="00DF6140" w:rsidRPr="00A73BC9" w:rsidTr="00D3673F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D71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7159E" w:rsidRPr="00A73B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«Проведены ремонтные, противоаварийные, противопожарные мероприятия в дошкольных образовательных организациях»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D7159E" w:rsidRPr="00A73BC9" w:rsidRDefault="00DF6140" w:rsidP="00E34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проведенных 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ремонтны</w:t>
            </w:r>
            <w:r w:rsidR="00D7159E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противоаварийны</w:t>
            </w:r>
            <w:r w:rsidR="00D7159E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противопожарны</w:t>
            </w:r>
            <w:r w:rsidR="00D7159E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</w:t>
            </w:r>
            <w:r w:rsidR="00D7159E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дошкольных образовательных организациях, </w:t>
            </w:r>
          </w:p>
          <w:p w:rsidR="00DF6140" w:rsidRPr="00A73BC9" w:rsidRDefault="00D7159E" w:rsidP="00D71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– количество з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апланированны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ремонтны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противоаварийны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противопожарны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 мероприятий</w:t>
            </w:r>
            <w:r w:rsidR="00DF6140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дошкольных образовательных организациях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812DE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Отчеты подведомственных учреждений об использовании субсидии на иные цели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D7159E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 15 января года, следующего за отчетным годом</w:t>
            </w:r>
          </w:p>
        </w:tc>
      </w:tr>
      <w:tr w:rsidR="00D7159E" w:rsidRPr="00A73BC9" w:rsidTr="00D7159E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7159E" w:rsidRPr="00A73BC9" w:rsidRDefault="00D7159E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  <w:shd w:val="clear" w:color="auto" w:fill="FFFFFF"/>
          </w:tcPr>
          <w:p w:rsidR="00D7159E" w:rsidRPr="00A73BC9" w:rsidRDefault="00D7159E" w:rsidP="00E34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«Количество модернизированных объектов муниципальной собственности  для размещения  дошкольных  образовательных организаций»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7159E" w:rsidRPr="00A73BC9" w:rsidRDefault="006678E3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7159E" w:rsidRPr="00A73BC9" w:rsidRDefault="00D7159E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7159E" w:rsidRPr="00A73BC9" w:rsidRDefault="00D7159E" w:rsidP="00D7159E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определяется по фактическому 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количеству модернизированных объектов муниципальной собственности  для размещения  дошкольных  образовательных организаций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159E" w:rsidRPr="00A73BC9" w:rsidRDefault="00D7159E" w:rsidP="00D71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159E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159E" w:rsidRPr="00A73BC9" w:rsidRDefault="00D7159E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7159E" w:rsidRPr="00A73BC9" w:rsidRDefault="00812DED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Отчеты подведомственных учреждений об использовании субсидии на иные цели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7159E" w:rsidRPr="00A73BC9" w:rsidRDefault="00D7159E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 15 января года, следующего за отчетным годом</w:t>
            </w:r>
          </w:p>
        </w:tc>
      </w:tr>
      <w:tr w:rsidR="00D7159E" w:rsidRPr="00A73BC9" w:rsidTr="001D5CD0">
        <w:trPr>
          <w:trHeight w:val="55"/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D7159E" w:rsidRPr="00A73BC9" w:rsidRDefault="00D7159E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2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</w:tr>
      <w:tr w:rsidR="00D7159E" w:rsidRPr="00A73BC9" w:rsidTr="001D5CD0">
        <w:trPr>
          <w:trHeight w:val="55"/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7159E" w:rsidRPr="00A73BC9" w:rsidRDefault="00D7159E" w:rsidP="00D71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shd w:val="clear" w:color="auto" w:fill="FFFFFF"/>
          </w:tcPr>
          <w:p w:rsidR="00D7159E" w:rsidRPr="00A73BC9" w:rsidRDefault="00D7159E" w:rsidP="00E34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Обеспечено оказание  муниципальных услуг по реализации основных общеобразовательных программ начального общего, основного общего, среднего общего образования  муниципальными общеобразовательными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организациями»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7159E" w:rsidRPr="00A73BC9" w:rsidRDefault="00D7159E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7159E" w:rsidRPr="00A73BC9" w:rsidRDefault="00D7159E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7159E" w:rsidRPr="00A73BC9" w:rsidRDefault="00F36471" w:rsidP="001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Theme="minorEastAsia" w:hAnsi="Times New Roman" w:cs="Times New Roman"/>
              </w:rPr>
              <w:t>Сумма фактических значений показателей, характеризующих  объем муниципальных услуг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159E" w:rsidRPr="00A73BC9" w:rsidRDefault="00D7159E" w:rsidP="001D5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159E" w:rsidRPr="00A73BC9" w:rsidRDefault="0048337D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159E" w:rsidRPr="00A73BC9" w:rsidRDefault="00D7159E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20E88" w:rsidRPr="00A73BC9" w:rsidRDefault="00F20E88" w:rsidP="00F20E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Отчеты подведомственных учреждений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br/>
              <w:t>о выполнении муниципального задания</w:t>
            </w:r>
          </w:p>
          <w:p w:rsidR="00D7159E" w:rsidRPr="00A73BC9" w:rsidRDefault="00D7159E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FFFFFF"/>
            <w:vAlign w:val="center"/>
          </w:tcPr>
          <w:p w:rsidR="00D7159E" w:rsidRPr="00A73BC9" w:rsidRDefault="00D7159E" w:rsidP="00F20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</w:t>
            </w:r>
            <w:r w:rsidR="00F20E88"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января года следующего за отчетным годом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общеобразовательных организаций»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812DED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812DED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– количество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общеобразовательных организаций, получивших вознаграждение за классное руководство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812DED" w:rsidRPr="00A73BC9" w:rsidRDefault="00812DED" w:rsidP="00812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-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 такой категории общеобразовательных организаций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Мониторинг сведений об ежемесячном денежном вознаграждении за классное руководство педагогам Грачевского района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1D5CD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 февраля года, следующего за отчетным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мотивации педагогов к повышению качеству работы»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81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- количество, 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</w:rPr>
              <w:t>проведенных мероприятий по мотивации педагогов к повышению качеству работы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, В - общее количество 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</w:rPr>
              <w:t>запланированных</w:t>
            </w:r>
            <w:r w:rsidR="00342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мероприятий по мотивации педагогов к повышению качеству работы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Акты выполненных работ (услуг), счета (счета-фактуры), отчет о количестве педагогов, принимающих участие в конкурсах профессионального мастерства, семинарах,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конференциях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DF6140" w:rsidP="00462C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="00462CE2" w:rsidRPr="00A73BC9">
              <w:rPr>
                <w:rFonts w:ascii="Times New Roman" w:hAnsi="Times New Roman" w:cs="Times New Roman"/>
                <w:sz w:val="24"/>
                <w:szCs w:val="24"/>
              </w:rPr>
              <w:t>15 марта года следующего за отчетным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562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«Проведены ремонтные, противоаварийные, противопожарные мероприятия в общеобразовательных организациях»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342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22C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ремонтные, противоаварийные, противопожарные мероприятия в общеобразовательных организациях, В – запланированные ремонтные, противоаварийные, противопожарные мероприятия в  общеобразовательных организациях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812DED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Отчеты подведомственных учреждений об использовании субсидии на иные цели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 15 января года, следующего за отчетным годом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562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 (результат) «Реализованы инициативы учащихся старших классов общеобразовательных организаций в рамках проекта «Школьный бюджет»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А/В*100 %</w:t>
            </w:r>
          </w:p>
        </w:tc>
        <w:tc>
          <w:tcPr>
            <w:tcW w:w="1843" w:type="dxa"/>
            <w:shd w:val="clear" w:color="auto" w:fill="FFFFFF"/>
          </w:tcPr>
          <w:p w:rsidR="00F36471" w:rsidRPr="00A73BC9" w:rsidRDefault="00F36471" w:rsidP="00A73BC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реализованных 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инициатив учащихся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старших классов общеобразовательных организаций в рамках проекта «Школьный бюджет»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6140" w:rsidRPr="00A73BC9" w:rsidRDefault="00F36471" w:rsidP="00A73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– количество планируемых к реализации 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инициатив учащихся </w:t>
            </w:r>
            <w:r w:rsidR="00812DED"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старших классов общеобразовательных организаций в рамках проекта «Школьный бюджет»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F36471" w:rsidP="00F36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Отчеты подведомственных учреждений об использовании субсидии на иные цели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56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до 15 января года, следующего за отчетным годом</w:t>
            </w:r>
          </w:p>
        </w:tc>
      </w:tr>
      <w:tr w:rsidR="00185110" w:rsidRPr="00A73BC9" w:rsidTr="001D5CD0">
        <w:trPr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185110" w:rsidRPr="00A73BC9" w:rsidRDefault="0018511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Комплекс процессных мероприятий 3 «Развитие воспитания и системы дополнительного образования в Грачевском районе»</w:t>
            </w:r>
          </w:p>
        </w:tc>
      </w:tr>
      <w:tr w:rsidR="00DF6140" w:rsidRPr="00A73BC9" w:rsidTr="00F20E88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«Обеспечено оказание муниципальных услуг по реализации дополнительных общеобразовательных программ муниципальными организациями дополнительного образования»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920FEA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Чел-час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3422C9" w:rsidRDefault="00F36471" w:rsidP="003422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2C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Сумма фактических значений показателей, характеризующих  объем муниципальных услуг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F20E88" w:rsidP="00F20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3422C9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Отчетные данные </w:t>
            </w:r>
            <w:r w:rsidR="00483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20E88" w:rsidRPr="00A73BC9" w:rsidRDefault="00F20E88" w:rsidP="00F20E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Отчеты подведомственных учреждений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br/>
              <w:t>о выполнении муниципального задания</w:t>
            </w:r>
          </w:p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F20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1</w:t>
            </w:r>
            <w:r w:rsidR="00F20E88" w:rsidRPr="00A73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января года, следующего за отчетным годом</w:t>
            </w:r>
          </w:p>
        </w:tc>
      </w:tr>
      <w:tr w:rsidR="00185110" w:rsidRPr="00A73BC9" w:rsidTr="001D5CD0">
        <w:trPr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185110" w:rsidRPr="00A73BC9" w:rsidRDefault="0018511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4 «Совершенствование организации питания в общеобразовательных организациях Грачевского района»</w:t>
            </w:r>
          </w:p>
        </w:tc>
      </w:tr>
      <w:tr w:rsidR="00DF6140" w:rsidRPr="00A73BC9" w:rsidTr="00540E34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1851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110" w:rsidRPr="00A73B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18511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общему количеству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число обучающихся, получающих начальное общее образование в государственных и муниципальных ОО, получающих бесплатное горячее питание, В – общее количество обучающихся, получающих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государственных и муниципальных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Отчет в МО по мониторингу организации бесплатного горячего питания обучающихся, получающих начальное общее образование в муниципальн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ОО Грачевского района 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462C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1 февраля года, следующего за отчетным годом</w:t>
            </w:r>
          </w:p>
        </w:tc>
      </w:tr>
      <w:tr w:rsidR="0048337D" w:rsidRPr="00A73BC9" w:rsidTr="0048337D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общеобразовательных организаций, обеспечивающих питание обучающихся 5-11 классов во время обучения»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48337D" w:rsidRPr="00A73BC9" w:rsidRDefault="0048337D" w:rsidP="0048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численность обучающихся 5 - 11 классов, получающих питание во время обучения, </w:t>
            </w:r>
          </w:p>
          <w:p w:rsidR="0048337D" w:rsidRPr="00A73BC9" w:rsidRDefault="0048337D" w:rsidP="0048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 – общая численность обучающихся ООО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337D" w:rsidRDefault="0048337D" w:rsidP="0048337D">
            <w:pPr>
              <w:spacing w:after="0" w:line="240" w:lineRule="auto"/>
              <w:jc w:val="center"/>
            </w:pPr>
            <w:r w:rsidRPr="00E1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отчета МО «Организация питания ОО»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  <w:tr w:rsidR="0048337D" w:rsidRPr="00A73BC9" w:rsidTr="0048337D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«Средняя стоимость питания на одного обучающегося в день, не менее»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А+В</w:t>
            </w:r>
          </w:p>
        </w:tc>
        <w:tc>
          <w:tcPr>
            <w:tcW w:w="1843" w:type="dxa"/>
            <w:shd w:val="clear" w:color="auto" w:fill="FFFFFF"/>
          </w:tcPr>
          <w:p w:rsidR="0048337D" w:rsidRPr="00A73BC9" w:rsidRDefault="0048337D" w:rsidP="0048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- с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редняя стоимость питания на одного обучающегося в день за счет средств областного бюджета</w:t>
            </w:r>
          </w:p>
          <w:p w:rsidR="0048337D" w:rsidRPr="00A73BC9" w:rsidRDefault="0048337D" w:rsidP="0048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редняя стоимость питания на одного обучающегося в день за счет средств местного бюджета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337D" w:rsidRDefault="0048337D" w:rsidP="0048337D">
            <w:pPr>
              <w:spacing w:after="0" w:line="240" w:lineRule="auto"/>
              <w:jc w:val="center"/>
            </w:pPr>
            <w:r w:rsidRPr="00E1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отчета МО «Организация питания ОО»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  <w:tr w:rsidR="00DF6140" w:rsidRPr="00A73BC9" w:rsidTr="008566DF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185110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18511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- численность обучающихся с ОВЗ, осваивающих программы начального общего, основного общего, среднего общего образования в муниципальных ООО и получающих бесплатное двухразовое питание, в общем числе заявлений, поданных родителями (законными представителями), на получение их детьми с ОВЗ бесплатного двухразового питания, B - общая численность лиц с ОВЗ, обучающихся в муниципальных ООО.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отчета МО «Организация питания ОО»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F11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1124" w:rsidRPr="00A73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18511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«Доля обучающихся с ОВЗ,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подданных родителями (законными представителями), на получение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ЕДКдП»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A / B x 100 %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A - численность обучающихся с ОВЗ, осваивающих программы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начального общего, основного общего и среднего общего образования, организованных муниципальными ООО на дому, получающих выплату ЕДКдП, в общем числе заявлений, поданных родителями (законными представителями), на получение ЕДКдП, B - общая численность лиц с ОВЗ, осваивающих программы начального общего, основного общего и среднего общего образования на дому.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Отчетные данные подведомственных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Формы статистического отчета МО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питания ОО»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20 января года, следующего за отчетным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годом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F11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11124" w:rsidRPr="00A73B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18511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«Охват двухразовым бесплатным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образования на дому»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2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</w:t>
            </w: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число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с ОВЗ, в том числе осваивающих образовательные программы НОО, ООО или СОО на дому, </w:t>
            </w:r>
          </w:p>
          <w:p w:rsidR="00DF6140" w:rsidRPr="00A73BC9" w:rsidRDefault="00DF6140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 – общее количество заявлений поданных родителями (законными представителями), на получение их детьми с ОВЗ бесплатного двухразового горячего питания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отчета МО «Организация питания ОО»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462CE2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  <w:tr w:rsidR="00F11124" w:rsidRPr="00A73BC9" w:rsidTr="001D5CD0">
        <w:trPr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5 «Организации летнего отдыха и оздоровления учащихся»</w:t>
            </w:r>
          </w:p>
        </w:tc>
      </w:tr>
      <w:tr w:rsidR="00DF6140" w:rsidRPr="00A73BC9" w:rsidTr="00456472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DF6140" w:rsidRPr="00A73BC9" w:rsidRDefault="00DF6140" w:rsidP="00F11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1124" w:rsidRPr="00A73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На базе общеобразовательных организаций созданы условия для открытия лагерей дневного пребывания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DF6140" w:rsidRPr="00A73BC9" w:rsidRDefault="00DF6140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общеобразовательных организаций, на базе которых созданы условия для открытия лагерей дневного пребывания, </w:t>
            </w:r>
          </w:p>
          <w:p w:rsidR="00DF6140" w:rsidRPr="00A73BC9" w:rsidRDefault="00DF6140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F6140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F6140" w:rsidRPr="00A73BC9" w:rsidRDefault="00DF614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Сводный отчет по итогам ЛДП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F6140" w:rsidRPr="00A73BC9" w:rsidRDefault="00DF6140" w:rsidP="0004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040380" w:rsidRPr="00A73BC9">
              <w:rPr>
                <w:rFonts w:ascii="Times New Roman" w:hAnsi="Times New Roman" w:cs="Times New Roman"/>
                <w:sz w:val="24"/>
                <w:szCs w:val="24"/>
              </w:rPr>
              <w:t>30 ноября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6 «Безопасность образовательных организаций Грачевского района»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1D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(результат) «В образовательных организациях системы электроснабжения приведены в нормативное состояние и проведено обязательное энергетическое обследование»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ОО, в которых системы электроснабжения приведены в нормативное состояние, проведено обязательное энергетическое обследование, находится в рабочем состоянии, </w:t>
            </w:r>
          </w:p>
          <w:p w:rsidR="00F11124" w:rsidRPr="00A73BC9" w:rsidRDefault="00F11124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Акты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готовности  образовательных организаций к новому учебному году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31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августа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1D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1D5C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пути эвакуации и эвакуационные выходы приведены в нормативное состояние»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ОО, в которых пути эвакуации и эвакуационные   выходы приведены в нормативное состояние, </w:t>
            </w:r>
          </w:p>
          <w:p w:rsidR="00F11124" w:rsidRPr="00A73BC9" w:rsidRDefault="00F11124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Акты готовности  образовательных организаций к новому учебному году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F11124" w:rsidP="0004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</w:t>
            </w:r>
            <w:r w:rsidR="00040380"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 августа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1D5C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«В образовательных организациях проведена огнезащитная обработка деревянных конструкций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 огнезащитным препаратом, согласно установленным требованиям ПБ»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24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ОО, в которых проведена огнезащитная обработка деревянных конструкций помещений огнезащитным препаратом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установленным требованиям ПБ, 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Акты готовности  образовательных организаций к новому учебному году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августа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1D5C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установлены противопожарные системы»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ОО, в которых установлена и находится в рабочем состоянии противопожарная система, </w:t>
            </w:r>
          </w:p>
          <w:p w:rsidR="00F11124" w:rsidRPr="00A73BC9" w:rsidRDefault="00F11124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Акты готовности  образовательных организаций к новому учебному году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августа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shd w:val="clear" w:color="auto" w:fill="FFFFFF"/>
          </w:tcPr>
          <w:p w:rsidR="00F11124" w:rsidRPr="003422C9" w:rsidRDefault="00F11124" w:rsidP="00342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на школьные автобусы установлены комплекты  системы автомобильного контрольного устройства, соответствующие требованиям законодательства»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24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ОО, в которых на школьные автобусы установлены комплекты  системы автомобильного контрольного устройства, соответствующие требованиям законодательства В - общее количество </w:t>
            </w: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муниципальных   ОО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 подведомственных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A77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Акты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приемки к новому учебному году школьных автобусов, задействованных в перевозках детей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31 августа отчетного года</w:t>
            </w:r>
          </w:p>
        </w:tc>
      </w:tr>
      <w:tr w:rsidR="00F11124" w:rsidRPr="00A73BC9" w:rsidTr="001D5CD0">
        <w:trPr>
          <w:jc w:val="center"/>
        </w:trPr>
        <w:tc>
          <w:tcPr>
            <w:tcW w:w="15891" w:type="dxa"/>
            <w:gridSpan w:val="10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7 «Обеспечение реализации программы «Развитие системы образования Грачевского района»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F1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(результат)</w:t>
            </w:r>
          </w:p>
          <w:p w:rsidR="00F11124" w:rsidRPr="00A73BC9" w:rsidRDefault="00F11124" w:rsidP="00F1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«Обеспечено функционирование отдела образования администрации Грачевского района»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Значение </w:t>
            </w: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 определяется фактическим количеством органов местного самоуправления в сфере образования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</w:tr>
      <w:tr w:rsidR="00F11124" w:rsidRPr="00A73BC9" w:rsidTr="00541044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1D5C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F11124">
            <w:pPr>
              <w:pStyle w:val="af0"/>
              <w:widowControl/>
              <w:rPr>
                <w:rFonts w:ascii="Times New Roman" w:hAnsi="Times New Roman" w:cs="Times New Roman"/>
              </w:rPr>
            </w:pPr>
            <w:r w:rsidRPr="00A73BC9">
              <w:rPr>
                <w:rFonts w:ascii="Times New Roman" w:hAnsi="Times New Roman" w:cs="Times New Roman"/>
              </w:rPr>
              <w:t>Мероприятие (результат) «Обеспечена деятельность муниципального казенного учреждения, подведомственного отделу образования администрации Грачевского района»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результата определяется фактическим количеством муниципальных казенных учреждений подведомственных отделу образования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</w:tr>
      <w:tr w:rsidR="00F11124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F11124" w:rsidRPr="00A73BC9" w:rsidRDefault="00F11124" w:rsidP="00F11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F1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ребенка в семье опекуна»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F11124" w:rsidRPr="00A73BC9" w:rsidRDefault="00F11124" w:rsidP="00E34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количество семей, получивших в отчетном периоде единовременное пособие при всех формах устройства детей, лишенных родительского попечения, в семью, </w:t>
            </w:r>
          </w:p>
          <w:p w:rsidR="00F11124" w:rsidRPr="00A73BC9" w:rsidRDefault="00F11124" w:rsidP="00E3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В - общая численность замещающих семей, подавших </w:t>
            </w: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отчетном периоде соответствующее заявление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1124" w:rsidRPr="00A73BC9" w:rsidRDefault="0048337D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Справочная таблица к отчету об исполнении консолидированного бюджета субъекта РФ (форма 0503387), отчет об исполнении бюджета главного распорядителя, получателя средств бюджета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0503127)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1124" w:rsidRPr="00A73BC9" w:rsidRDefault="00F11124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F11124" w:rsidRPr="00A73BC9" w:rsidRDefault="00040380" w:rsidP="00E3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  <w:tr w:rsidR="0048337D" w:rsidRPr="00A73BC9" w:rsidTr="001D5CD0">
        <w:trPr>
          <w:jc w:val="center"/>
        </w:trPr>
        <w:tc>
          <w:tcPr>
            <w:tcW w:w="58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  <w:shd w:val="clear" w:color="auto" w:fill="FFFFFF"/>
          </w:tcPr>
          <w:p w:rsidR="0048337D" w:rsidRPr="00A73BC9" w:rsidRDefault="0048337D" w:rsidP="00483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детей в приемных семьях и  вознаграждения  приемным родителям»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810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А/В*100%</w:t>
            </w:r>
          </w:p>
        </w:tc>
        <w:tc>
          <w:tcPr>
            <w:tcW w:w="1843" w:type="dxa"/>
            <w:shd w:val="clear" w:color="auto" w:fill="FFFFFF"/>
          </w:tcPr>
          <w:p w:rsidR="0048337D" w:rsidRPr="00A73BC9" w:rsidRDefault="0048337D" w:rsidP="0048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 xml:space="preserve">А – число произведенных выплат на содержание ребенка в семье опекуна в отчетном периоде, </w:t>
            </w:r>
          </w:p>
          <w:p w:rsidR="0048337D" w:rsidRPr="00A73BC9" w:rsidRDefault="0048337D" w:rsidP="0048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 – общее число назначенных выплат в отчетном периоде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Справочная таблица к отчету об исполнении консолидированного бюджета субъекта РФ (форма 0503387), отчет об исполнении бюджета главного распорядителя, получателя средств бюджета (форма 0503127)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8337D" w:rsidRPr="00A73BC9" w:rsidRDefault="0048337D" w:rsidP="0048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C9">
              <w:rPr>
                <w:rFonts w:ascii="Times New Roman" w:hAnsi="Times New Roman" w:cs="Times New Roman"/>
                <w:sz w:val="24"/>
                <w:szCs w:val="24"/>
              </w:rPr>
              <w:t>Не позднее 20 января года, следующего за отчетным годом</w:t>
            </w:r>
          </w:p>
        </w:tc>
      </w:tr>
    </w:tbl>
    <w:p w:rsidR="00E244DE" w:rsidRDefault="00E244DE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DE" w:rsidRDefault="00E244DE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DE" w:rsidRDefault="00E244DE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DE" w:rsidRDefault="00E244DE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C9" w:rsidRDefault="00A73BC9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C9" w:rsidRDefault="00A73BC9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C9" w:rsidRDefault="00A73BC9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C9" w:rsidRDefault="00A73BC9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362" w:rsidRDefault="007B70BF" w:rsidP="00F5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DD7DCC" w:rsidRPr="005C743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реализации муниципальной программы на 2023 год</w:t>
      </w:r>
    </w:p>
    <w:tbl>
      <w:tblPr>
        <w:tblW w:w="15465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6"/>
        <w:gridCol w:w="6946"/>
        <w:gridCol w:w="1559"/>
        <w:gridCol w:w="1417"/>
        <w:gridCol w:w="1843"/>
        <w:gridCol w:w="2574"/>
      </w:tblGrid>
      <w:tr w:rsidR="003F0E1C" w:rsidRPr="00822FB9" w:rsidTr="00F052F6">
        <w:trPr>
          <w:trHeight w:val="24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программы,  задачи, мероприятия (результата),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(Ф.И.О., должность, наименование структурного подразделения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района)</w:t>
            </w:r>
          </w:p>
        </w:tc>
      </w:tr>
      <w:tr w:rsidR="003F0E1C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7DCC" w:rsidRPr="00822FB9" w:rsidRDefault="00DD7DCC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0E1C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40E34" w:rsidRPr="00822FB9" w:rsidRDefault="00540E34" w:rsidP="005C74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 рамках регионального проекта «Современная школа»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3F0E1C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Задача: </w:t>
            </w:r>
            <w:r w:rsidR="00677155"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обеспечение возможностей профессионального развития и обучения на протяжении всей профессиональной деятельности для педагогических работников, </w:t>
            </w:r>
            <w:r w:rsidR="004E21C7"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современных компетенций и навыков у обучающихся, а также повышение качества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34" w:rsidRPr="00822FB9" w:rsidRDefault="00540E34" w:rsidP="005C74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924E17" w:rsidRPr="00822FB9" w:rsidTr="00924E17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DC4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DC44C3" w:rsidRPr="0082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4E17" w:rsidRPr="00822FB9" w:rsidRDefault="00CD675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Миронова Н.Ю., главный специалист отдела образования</w:t>
            </w:r>
          </w:p>
        </w:tc>
      </w:tr>
      <w:tr w:rsidR="00924E17" w:rsidRPr="00822FB9" w:rsidTr="00924E17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1.1.2.1.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24E17" w:rsidRPr="00822FB9" w:rsidRDefault="00924E1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«Разработаны и утверждены документы по созданию и функционированию в общеобразовательных организациях, расположенных в сельской местности и малых городах, центров образования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естественно-научной и технологической направленности»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F97928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Миронова Н.Ю., главный специалист отдела образования</w:t>
            </w:r>
          </w:p>
        </w:tc>
      </w:tr>
      <w:tr w:rsidR="00924E17" w:rsidRPr="00822FB9" w:rsidTr="00924E17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1.1.2.2.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924E17" w:rsidRPr="00822FB9" w:rsidRDefault="00924E1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«Проведен мониторинг функционирования созданных центров образования естественно-научной и технологической направленностей»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25.08.2023</w:t>
            </w:r>
          </w:p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Миронова Н.Ю., главный специалист отдела образования</w:t>
            </w:r>
          </w:p>
        </w:tc>
      </w:tr>
      <w:tr w:rsidR="00924E17" w:rsidRPr="00822FB9" w:rsidTr="009E1CEB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4E17" w:rsidRPr="00822FB9" w:rsidRDefault="00CD675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«Педагогические работники и управленческие кадры системы общего, дополнительного 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Бактинязова А.К., директор МКУ «ИМЦ»</w:t>
            </w:r>
          </w:p>
        </w:tc>
      </w:tr>
      <w:tr w:rsidR="00924E17" w:rsidRPr="00822FB9" w:rsidTr="009E1CEB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1.1.3.1.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4E17" w:rsidRPr="00822FB9" w:rsidRDefault="00924E1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«Получение удостоверений повышения квалификаций»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Бактинязова А.К., директор МКУ «ИМЦ»</w:t>
            </w:r>
          </w:p>
        </w:tc>
      </w:tr>
      <w:tr w:rsidR="00924E17" w:rsidRPr="00822FB9" w:rsidTr="009E1CEB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24E17" w:rsidRPr="00822FB9" w:rsidRDefault="00924E17" w:rsidP="00383D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в рамках регионального проекта </w:t>
            </w: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«Успех каждого ребенка»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924E17" w:rsidRPr="00822FB9" w:rsidTr="009E1CEB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924E17" w:rsidRPr="00822FB9" w:rsidRDefault="00924E17" w:rsidP="00924E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создание условий для  выявления, поддержки и развития способностей и талантов детей 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E17" w:rsidRPr="00822FB9" w:rsidRDefault="00924E17" w:rsidP="00924E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9E7C4F" w:rsidRPr="00822FB9" w:rsidTr="009E7C4F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E7C4F" w:rsidRPr="00822FB9" w:rsidRDefault="009E7C4F" w:rsidP="00DB5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DB54B9" w:rsidRPr="0082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9E7C4F" w:rsidRPr="00822FB9" w:rsidRDefault="00CD6757" w:rsidP="009E7C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 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E7C4F" w:rsidRPr="00822FB9" w:rsidRDefault="009E7C4F" w:rsidP="009E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Миллион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E7C4F" w:rsidRPr="00822FB9" w:rsidRDefault="009E7C4F" w:rsidP="009E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0,0004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E7C4F" w:rsidRPr="00822FB9" w:rsidRDefault="009E7C4F" w:rsidP="009E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7C4F" w:rsidRPr="00822FB9" w:rsidRDefault="009E7C4F" w:rsidP="009E7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С.И.,ведущий специалист отдела образования</w:t>
            </w:r>
          </w:p>
        </w:tc>
      </w:tr>
      <w:tr w:rsidR="00B57B84" w:rsidRPr="00822FB9" w:rsidTr="00C34DB1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DB5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DB54B9" w:rsidRPr="0082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57B84" w:rsidRPr="00822FB9" w:rsidRDefault="00B57B84" w:rsidP="00A7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</w:t>
            </w:r>
            <w:r w:rsidR="0020704D">
              <w:rPr>
                <w:rFonts w:ascii="Times New Roman" w:hAnsi="Times New Roman" w:cs="Times New Roman"/>
                <w:sz w:val="24"/>
                <w:szCs w:val="24"/>
              </w:rPr>
              <w:t>Привлечен</w:t>
            </w:r>
            <w:r w:rsidR="00A73B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0704D">
              <w:rPr>
                <w:rFonts w:ascii="Times New Roman" w:hAnsi="Times New Roman" w:cs="Times New Roman"/>
                <w:sz w:val="24"/>
                <w:szCs w:val="24"/>
              </w:rPr>
              <w:t xml:space="preserve"> дет</w:t>
            </w:r>
            <w:r w:rsidR="00A73B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0704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участи</w:t>
            </w:r>
            <w:r w:rsidR="0020704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в открытых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онлайн-уроков, направленных на раннюю профориентацию и реализуемых с учетом опыта цикла открытых уроков «Проектория»»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С.И.,ведущий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отдела образования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в рамках регионального проекта </w:t>
            </w: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 граждан Российской Федерации»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Задача: обеспечение функционирования системы патриотического воспитания граждан Российской Федерации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57B84" w:rsidRPr="00822FB9" w:rsidTr="00C34DB1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CD6757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«Обеспечено увеличение численности детей и молодежи в возрасте до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«Мониторинг охвата увеличения численности детей и молодежи в возрасте до 3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CD6757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«Созданы условия для развития системы межпоколенческого взаимодействия и обеспечения преемственности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поколений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0,045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«Мониторинг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DC44C3" w:rsidP="00DC4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57B84" w:rsidRPr="00822FB9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B84" w:rsidRPr="00822FB9">
              <w:rPr>
                <w:rFonts w:ascii="Times New Roman" w:hAnsi="Times New Roman" w:cs="Times New Roman"/>
                <w:sz w:val="24"/>
                <w:szCs w:val="24"/>
              </w:rPr>
              <w:t>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3.1.3.1.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«Мониторинг сведений о ежемесячной оплате по ставкам советников директоров по воспитанию и взаимодействию с детскими общественными организациями»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 «Развитие системы дошкольного образования Грачевского района»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57B84" w:rsidRPr="00822FB9" w:rsidTr="00B57B8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CD6757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«Обеспечено оказание муниципальных услуг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дошкольному образованию, обеспечению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воспитанникам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организаций</w:t>
            </w:r>
            <w:r w:rsidRPr="005C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57B84" w:rsidRPr="00822FB9" w:rsidTr="00B57B8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57B84" w:rsidRPr="00822FB9" w:rsidTr="00B57B84">
        <w:trPr>
          <w:trHeight w:val="1098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4.1.1.2.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57B84" w:rsidRPr="00822FB9" w:rsidTr="00B57B8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4.1.1.3.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«Услуга оказана (работы выполнены)»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57B84" w:rsidRPr="00822FB9" w:rsidTr="00B57B8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4.1.1.4.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05.04.2023</w:t>
            </w:r>
          </w:p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05.07.2023</w:t>
            </w:r>
          </w:p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до 05.10.2023 </w:t>
            </w:r>
          </w:p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10.12.2023</w:t>
            </w:r>
          </w:p>
          <w:p w:rsidR="00B57B84" w:rsidRPr="00822FB9" w:rsidRDefault="00B57B84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«Доля родителей (законных представителей), воспользовавшихся правом на получение компенсации части родительской платы за присмотр и уход за детьми </w:t>
            </w:r>
            <w:r w:rsidR="005B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Андреева А.Н., методист МКУ «ИМЦ»</w:t>
            </w:r>
          </w:p>
        </w:tc>
      </w:tr>
      <w:tr w:rsidR="00B57B84" w:rsidRPr="00822FB9" w:rsidTr="007310D5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«Мониторинг сведений о выплате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части родительской платы за присмотр и уход за детьми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31.03.2023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30.06.2023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Андреева А.Н., методист МКУ «ИМЦ»</w:t>
            </w:r>
          </w:p>
        </w:tc>
      </w:tr>
      <w:tr w:rsidR="00B57B84" w:rsidRPr="00822FB9" w:rsidTr="007310D5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822F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модернизированных объектов муниципальной собственности  для размещения  дошкольных  образовательных организаций»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57B84" w:rsidRPr="00822FB9" w:rsidTr="007310D5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D6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65860" w:rsidRPr="00822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D65860" w:rsidRPr="00822FB9" w:rsidTr="007310D5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860" w:rsidRPr="00822FB9" w:rsidRDefault="00D65860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следующего за отчетным кварталом, </w:t>
            </w:r>
          </w:p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за отчетный финансовый год – до 15 января года, следующего за отчетным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D65860" w:rsidRPr="00822FB9" w:rsidTr="007310D5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CD6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860" w:rsidRPr="00822FB9" w:rsidRDefault="00D65860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2 </w:t>
            </w: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57B84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5.1.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о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57B84" w:rsidRPr="00822FB9" w:rsidTr="00C45012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«Обеспечено оказание  муниципальных услуг по реализации основных общеобразовательных программ начального общего, основного общего, среднего общего образования  муниципальными общеобразовательными организациями»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DC44C3" w:rsidRPr="00822FB9" w:rsidTr="00C45012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DC44C3" w:rsidRPr="00822FB9" w:rsidRDefault="00DC44C3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F979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DC44C3" w:rsidRPr="00822FB9" w:rsidTr="00C45012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DC44C3" w:rsidRPr="00822FB9" w:rsidRDefault="00DC44C3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F979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DC44C3" w:rsidRPr="00822FB9" w:rsidTr="00F97928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5.1.1.3.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C44C3" w:rsidRPr="00822FB9" w:rsidRDefault="00DC44C3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«Услуга оказана (работы выполнены)»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DC44C3" w:rsidRPr="00822FB9" w:rsidTr="00C45012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5.1.1.4.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C44C3" w:rsidRPr="00822FB9" w:rsidRDefault="00DC44C3" w:rsidP="00B57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05.04.2023</w:t>
            </w:r>
          </w:p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05.07.2023</w:t>
            </w:r>
          </w:p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до 05.10.2023 </w:t>
            </w:r>
          </w:p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10.12.2023</w:t>
            </w:r>
          </w:p>
          <w:p w:rsidR="00DC44C3" w:rsidRPr="00822FB9" w:rsidRDefault="00DC44C3" w:rsidP="00F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44C3" w:rsidRPr="00822FB9" w:rsidRDefault="00DC44C3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общеобразовательных организаций»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Контрольная точка «Выплаты педагогическим работникам муниципальных  ОО осуществлены»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5.1.2.2.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«Мониторинг сведений о ежемесячном денежном вознаграждении за классное руководство педагогам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Савинкова Н.С.,</w:t>
            </w:r>
          </w:p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«Проведены мероприятия по мотивации педагогов к повышению качества работы»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Бактинязова А.К., директор МКУ «ИМЦ»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054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</w:t>
            </w:r>
            <w:r w:rsidR="00B054B2" w:rsidRPr="00822FB9">
              <w:rPr>
                <w:rFonts w:ascii="Times New Roman" w:hAnsi="Times New Roman" w:cs="Times New Roman"/>
                <w:sz w:val="24"/>
                <w:szCs w:val="24"/>
              </w:rPr>
              <w:t>Мониторинг проведенных мероприятий по мотивации педагогов к повышению качества работы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Бактинязова А.К., директор МКУ «ИМЦ»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5.1.3.2.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CD6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</w:t>
            </w:r>
            <w:r w:rsidR="00CD6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 о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 о количестве педагогов,  принимающих участие в конкурсах профессионального мастерства, семинарах, конференциях»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Бактинязова А.К., директор МКУ «ИМЦ»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ремонтные, противоаварийные, противопожарные мероприятия в общеобразовательных организациях»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57B84" w:rsidRPr="00822FB9" w:rsidTr="0067478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D6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65860" w:rsidRPr="00822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D65860" w:rsidRPr="00822FB9" w:rsidTr="0067478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5.1.4.2.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D65860" w:rsidRPr="00822FB9" w:rsidRDefault="00D65860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«Предоставлен отчет об использовании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числа месяца, следующего за отчетным кварталом, </w:t>
            </w:r>
          </w:p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за отчетный финансовый год – до 15 января года, следующего за отчетным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подведомственных учреждений</w:t>
            </w:r>
          </w:p>
        </w:tc>
      </w:tr>
      <w:tr w:rsidR="00D65860" w:rsidRPr="00822FB9" w:rsidTr="0067478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5.1.4.3.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D65860" w:rsidRPr="00822FB9" w:rsidRDefault="00D65860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D65860" w:rsidRPr="00822FB9" w:rsidRDefault="00D65860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</w:t>
            </w:r>
            <w:r w:rsidR="00CD6757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860" w:rsidRPr="00822FB9" w:rsidRDefault="00D65860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57B84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C34DB1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7B84" w:rsidRPr="00822FB9">
              <w:rPr>
                <w:rFonts w:ascii="Times New Roman" w:hAnsi="Times New Roman" w:cs="Times New Roman"/>
                <w:sz w:val="24"/>
                <w:szCs w:val="24"/>
              </w:rPr>
              <w:t>.1.5.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«Реализованы инициативы учащихся старших классов общеобразовательных организаций в рамках проекта «Школьный 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B84" w:rsidRPr="00822FB9" w:rsidRDefault="00B57B84" w:rsidP="00B5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C34DB1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5.1.5.1.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«Информирование общеобразовательных организаций о  </w:t>
            </w:r>
            <w:r w:rsidR="00CE1861"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начале приема заявок на участие в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проекте «Школьный 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E186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01.05.2023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C34DB1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5.1.5.2.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«Отбор общеобразовательных организаций для участия в проекте «Школьный бюджет»»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C34DB1" w:rsidRPr="00822FB9" w:rsidRDefault="00CE186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01.06.2023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DB1" w:rsidRPr="00822FB9" w:rsidRDefault="00C34DB1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880B4E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880B4E" w:rsidRPr="00822FB9" w:rsidRDefault="00880B4E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5.1.5.3.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880B4E" w:rsidRPr="00822FB9" w:rsidRDefault="00880B4E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880B4E" w:rsidRPr="00822FB9" w:rsidRDefault="00880B4E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0B4E" w:rsidRPr="00822FB9" w:rsidRDefault="00880B4E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880B4E" w:rsidRPr="00822FB9" w:rsidRDefault="00880B4E" w:rsidP="008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15.06.2023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B4E" w:rsidRPr="00822FB9" w:rsidRDefault="00880B4E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F97928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B05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5.1.5.4.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F97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следующего за отчетным кварталом, </w:t>
            </w:r>
          </w:p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отчетный финансовый год – до 15 января года, следующего за отчетным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подведомственных учреждений</w:t>
            </w:r>
          </w:p>
        </w:tc>
      </w:tr>
      <w:tr w:rsidR="00B054B2" w:rsidRPr="00822FB9" w:rsidTr="00F97928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5.1.5.5.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F97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B05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5.1.5.6.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E18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«Мониторинг результатов реализации проекта «Школьный бюджет»»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3 </w:t>
            </w: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воспитания и системы дополнительного образования в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054B2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6.1.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Задача: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разнообразия программ для разностороннего развития и самореализации подрастающего поколения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054B2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«Обеспечено оказание муниципальных услуг по реализации дополнительных общеобразовательных программ муниципальными организациями дополнительного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Чел-час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537858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3F6B2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6.1.1.1.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3F6B2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6.1.1.2.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C34DB1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«Услуга оказана (работы выполнены)»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C34DB1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6.1.1.4.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05.04.2023</w:t>
            </w:r>
          </w:p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05.07.2023</w:t>
            </w:r>
          </w:p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до 05.10.2023 </w:t>
            </w:r>
          </w:p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до 10.12.2023</w:t>
            </w:r>
          </w:p>
          <w:p w:rsidR="00B054B2" w:rsidRPr="00822FB9" w:rsidRDefault="00B054B2" w:rsidP="00C34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FB389A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4 </w:t>
            </w: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054B2" w:rsidRPr="00822FB9" w:rsidTr="009539F8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054B2" w:rsidRPr="00822FB9" w:rsidTr="005A42C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7.1.1.2.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следующего за отчетным кварталом, </w:t>
            </w:r>
          </w:p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за отчетный финансовый год – до 15 января года, следующего за отчетным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3416BD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7.1.1.3.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за отчетным кварталом, за отчетный финансовый год – до 15 января года, следующего за отчетным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подведомственных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общеобразовательных организаций, обеспечивающих питание обучающихся 5-11 классов во время обучения»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7.1.2.2.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следующего за отчетным кварталом, </w:t>
            </w:r>
          </w:p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финансовый год – до 15 января года, следующего за отчетным 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7.1.2.3.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«Средняя стоимость питания на одного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 в день, не менее»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11,45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«Проведен мониторинг средней стоимости питания на одного обучающегося в день за счет средств субсидии» </w:t>
            </w:r>
          </w:p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9539F8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7.1.4.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«Проведен мониторинг организации бесплатного питания детей с ограниченными возможностями здоровья»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подданных родителями (законными представителями), на получение ЕДКдП»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7.3.2.1.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«Проведен мониторинг выплаты ежемесячной денежной компенсации двухразового питания обучающихся с ОВЗ на дому»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«Охват двухразовым бесплатным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образования на дому»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7.1.6.1.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7.1.6.2.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числа месяца,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следующего за отчетным кварталом, </w:t>
            </w:r>
          </w:p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финансовый год – до 15 января года, следующего за отчетным 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подведомственных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</w:tr>
      <w:tr w:rsidR="00B054B2" w:rsidRPr="00822FB9" w:rsidTr="0054104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7.1.6.3.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F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</w:t>
            </w:r>
            <w:r w:rsidR="00446F74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Руководители подведомственных учреждений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5 «Организация летнего отдыха и оздоровления учащихся»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8.1. 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с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оздание условий, обеспечивающих доступность летнего отдыха и оздоровления учащихся на базе общеобразовательных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8.1.1.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«На базе общеобразовательных организаций созданы условия для открытия лагерей дневного пребывания»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8.2.1.1.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«Подготовлен </w:t>
            </w:r>
            <w:r w:rsidRPr="00822F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сводный отчет по итогам ЛДП»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33A9B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  <w:r w:rsidR="00B054B2" w:rsidRPr="00822FB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6 «Безопасность образовательных организаций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054B2" w:rsidRPr="00822FB9" w:rsidTr="00904CA4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о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беспечение безопасных условий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системы электроснабжения приведены в нормативное состояние и проведено обязательное энергетическое обследование»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«Оформлены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22F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446F74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050E00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пути эвакуации и эвакуационные выходы приведены в нормативное состояние»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«Оформлены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22F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446F74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«Оформлены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22F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446F74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установлены противопожарные системы»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7C2C8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«Оформлены </w:t>
            </w: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22F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446F74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7C2C8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 образовательных организациях на школьные автобусы установлены комплекты  системы автомобильного контрольного устройства, соответствующие требованиям законодательства»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</w:t>
            </w:r>
          </w:p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</w:t>
            </w:r>
          </w:p>
        </w:tc>
      </w:tr>
      <w:tr w:rsidR="00B054B2" w:rsidRPr="00822FB9" w:rsidTr="007C2C8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9.1.5.1.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«Оформлены </w:t>
            </w:r>
            <w:r w:rsidRPr="00822F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акты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приемки к новому 2023-2024 учебному году школьных автобусов, задействованных в перевозках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446F74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Расулова С.И., ведущий специалист отдела образования</w:t>
            </w:r>
          </w:p>
        </w:tc>
      </w:tr>
      <w:tr w:rsidR="00B054B2" w:rsidRPr="00822FB9" w:rsidTr="007C2C89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7 «Обеспечение реализации программы «Развитие системы образования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с</w:t>
            </w: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«Обеспечено функционирование отдела образования администрации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Гревцова Н.В., начальник отдела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муниципального казенного учреждения, подведомственного отделу образования администрации Грачевского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Гревцова Н.В., начальник отдела образования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ребенка в семье опекуна»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Гончарова Е.Ю., заместитель директора - начальник отдела учета учреждений образования МКУ ЦБУ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«Принято постановление администрации  о назначении и выплате денежных средств опекуну»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Мележикова А.Ш., </w:t>
            </w:r>
            <w:r w:rsidRPr="00822FB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отдела по делам несовершеннолетних, опеке и попечительству над гражданами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«Выплаты осуществлены»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Гончарова Е.Ю., заместитель директора - начальник отдела учета учреждений образования МКУ ЦБУ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«Произведены выплаты на содержание детей в приемных семьях и  вознаграждения  приемным родителям»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Гончарова Е.Ю., заместитель директора - начальник отдела учета учреждений образования МКУ ЦБУ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«Принято постановление администрации района о разрешении создания приемной семьи, передаче детей на воспитание в приемную семью и заключении договора о передаче детей на воспитание в приемную семью»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Мележикова А.Ш., </w:t>
            </w:r>
            <w:r w:rsidRPr="00822FB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отдела по делам несовершеннолетних, опеке и попечительству над гражданами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10.1.4.2.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договор о приемной семье»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Мележикова А.Ш., </w:t>
            </w:r>
            <w:r w:rsidRPr="00822FB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отдела по делам несовершеннолетних, опеке и попечительству над гражданами</w:t>
            </w:r>
          </w:p>
        </w:tc>
      </w:tr>
      <w:tr w:rsidR="00B054B2" w:rsidRPr="00822FB9" w:rsidTr="00F052F6"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10.1.4.3.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«Выплаты осуществлены»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B2" w:rsidRPr="00822FB9" w:rsidRDefault="00B054B2" w:rsidP="00C3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B9">
              <w:rPr>
                <w:rFonts w:ascii="Times New Roman" w:hAnsi="Times New Roman" w:cs="Times New Roman"/>
                <w:sz w:val="24"/>
                <w:szCs w:val="24"/>
              </w:rPr>
              <w:t xml:space="preserve">Гончарова Е.Ю., </w:t>
            </w:r>
            <w:r w:rsidRPr="0082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- начальник отдела учета учреждений образования МКУ ЦБУ</w:t>
            </w:r>
          </w:p>
        </w:tc>
      </w:tr>
    </w:tbl>
    <w:p w:rsidR="00772A8F" w:rsidRPr="005C743A" w:rsidRDefault="00772A8F" w:rsidP="00772A8F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0624BA" w:rsidRPr="005C743A" w:rsidRDefault="000624BA" w:rsidP="00711BBD">
      <w:pPr>
        <w:rPr>
          <w:rFonts w:ascii="Times New Roman" w:hAnsi="Times New Roman" w:cs="Times New Roman"/>
          <w:sz w:val="27"/>
          <w:szCs w:val="27"/>
        </w:rPr>
      </w:pPr>
    </w:p>
    <w:p w:rsidR="000624BA" w:rsidRPr="005C743A" w:rsidRDefault="000624BA" w:rsidP="00711BBD">
      <w:pPr>
        <w:rPr>
          <w:rFonts w:ascii="Times New Roman" w:hAnsi="Times New Roman" w:cs="Times New Roman"/>
          <w:sz w:val="27"/>
          <w:szCs w:val="27"/>
        </w:rPr>
      </w:pPr>
    </w:p>
    <w:p w:rsidR="000624BA" w:rsidRPr="005C743A" w:rsidRDefault="000624BA" w:rsidP="00711BBD">
      <w:pPr>
        <w:rPr>
          <w:rFonts w:ascii="Times New Roman" w:hAnsi="Times New Roman" w:cs="Times New Roman"/>
          <w:sz w:val="27"/>
          <w:szCs w:val="27"/>
        </w:rPr>
      </w:pPr>
    </w:p>
    <w:sectPr w:rsidR="000624BA" w:rsidRPr="005C743A" w:rsidSect="00286F92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A89" w:rsidRDefault="000B1A89" w:rsidP="000624BA">
      <w:pPr>
        <w:spacing w:after="0" w:line="240" w:lineRule="auto"/>
      </w:pPr>
      <w:r>
        <w:separator/>
      </w:r>
    </w:p>
  </w:endnote>
  <w:endnote w:type="continuationSeparator" w:id="0">
    <w:p w:rsidR="000B1A89" w:rsidRDefault="000B1A89" w:rsidP="0006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A89" w:rsidRDefault="000B1A89" w:rsidP="000624BA">
      <w:pPr>
        <w:spacing w:after="0" w:line="240" w:lineRule="auto"/>
      </w:pPr>
      <w:r>
        <w:separator/>
      </w:r>
    </w:p>
  </w:footnote>
  <w:footnote w:type="continuationSeparator" w:id="0">
    <w:p w:rsidR="000B1A89" w:rsidRDefault="000B1A89" w:rsidP="00062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92"/>
    <w:rsid w:val="00007839"/>
    <w:rsid w:val="00007A66"/>
    <w:rsid w:val="00011EBD"/>
    <w:rsid w:val="00027304"/>
    <w:rsid w:val="00027DCC"/>
    <w:rsid w:val="000314F5"/>
    <w:rsid w:val="00035671"/>
    <w:rsid w:val="00040380"/>
    <w:rsid w:val="0004436E"/>
    <w:rsid w:val="00050E00"/>
    <w:rsid w:val="00055E23"/>
    <w:rsid w:val="000624BA"/>
    <w:rsid w:val="0006598D"/>
    <w:rsid w:val="0006626B"/>
    <w:rsid w:val="0007038A"/>
    <w:rsid w:val="000768CE"/>
    <w:rsid w:val="000768D2"/>
    <w:rsid w:val="00076955"/>
    <w:rsid w:val="00077432"/>
    <w:rsid w:val="00085145"/>
    <w:rsid w:val="00087DCB"/>
    <w:rsid w:val="000903C6"/>
    <w:rsid w:val="000A0965"/>
    <w:rsid w:val="000A53A6"/>
    <w:rsid w:val="000A66E0"/>
    <w:rsid w:val="000B161B"/>
    <w:rsid w:val="000B1A89"/>
    <w:rsid w:val="000C2567"/>
    <w:rsid w:val="000C2D36"/>
    <w:rsid w:val="000C5A6B"/>
    <w:rsid w:val="000D6D84"/>
    <w:rsid w:val="000E2E0F"/>
    <w:rsid w:val="000E3CA1"/>
    <w:rsid w:val="000E3F72"/>
    <w:rsid w:val="000E57A9"/>
    <w:rsid w:val="000F0896"/>
    <w:rsid w:val="000F0F10"/>
    <w:rsid w:val="000F327D"/>
    <w:rsid w:val="000F60DC"/>
    <w:rsid w:val="00107928"/>
    <w:rsid w:val="00116C38"/>
    <w:rsid w:val="00124ABD"/>
    <w:rsid w:val="0012552C"/>
    <w:rsid w:val="00127BA6"/>
    <w:rsid w:val="001328D6"/>
    <w:rsid w:val="00133023"/>
    <w:rsid w:val="00133FD0"/>
    <w:rsid w:val="00141C0E"/>
    <w:rsid w:val="0014473B"/>
    <w:rsid w:val="00153A7E"/>
    <w:rsid w:val="001647DE"/>
    <w:rsid w:val="0016525A"/>
    <w:rsid w:val="00165578"/>
    <w:rsid w:val="00170441"/>
    <w:rsid w:val="00175761"/>
    <w:rsid w:val="00175EBA"/>
    <w:rsid w:val="0017660C"/>
    <w:rsid w:val="00182394"/>
    <w:rsid w:val="00185110"/>
    <w:rsid w:val="0019172D"/>
    <w:rsid w:val="00194EAA"/>
    <w:rsid w:val="00194F64"/>
    <w:rsid w:val="001952DA"/>
    <w:rsid w:val="001A01A0"/>
    <w:rsid w:val="001A2C08"/>
    <w:rsid w:val="001C1709"/>
    <w:rsid w:val="001C467B"/>
    <w:rsid w:val="001D5CD0"/>
    <w:rsid w:val="001F31E4"/>
    <w:rsid w:val="00204D1F"/>
    <w:rsid w:val="0020704D"/>
    <w:rsid w:val="002116B5"/>
    <w:rsid w:val="0021481E"/>
    <w:rsid w:val="0021491C"/>
    <w:rsid w:val="0021769A"/>
    <w:rsid w:val="002302A7"/>
    <w:rsid w:val="0023271F"/>
    <w:rsid w:val="002347BE"/>
    <w:rsid w:val="0023632A"/>
    <w:rsid w:val="00240C33"/>
    <w:rsid w:val="00242ABD"/>
    <w:rsid w:val="00245E1D"/>
    <w:rsid w:val="00246164"/>
    <w:rsid w:val="00252D83"/>
    <w:rsid w:val="00260960"/>
    <w:rsid w:val="00286F92"/>
    <w:rsid w:val="00290F47"/>
    <w:rsid w:val="002A18F3"/>
    <w:rsid w:val="002A2C81"/>
    <w:rsid w:val="002A4B9A"/>
    <w:rsid w:val="002B049B"/>
    <w:rsid w:val="002C1354"/>
    <w:rsid w:val="002C58F2"/>
    <w:rsid w:val="002C5A79"/>
    <w:rsid w:val="002D1FE2"/>
    <w:rsid w:val="002D530F"/>
    <w:rsid w:val="002D6937"/>
    <w:rsid w:val="002F1683"/>
    <w:rsid w:val="002F2DF8"/>
    <w:rsid w:val="00303205"/>
    <w:rsid w:val="00303E5D"/>
    <w:rsid w:val="00305D5A"/>
    <w:rsid w:val="00306843"/>
    <w:rsid w:val="003112F2"/>
    <w:rsid w:val="003148C9"/>
    <w:rsid w:val="003162E2"/>
    <w:rsid w:val="003416BD"/>
    <w:rsid w:val="003422C9"/>
    <w:rsid w:val="00347D05"/>
    <w:rsid w:val="00351B94"/>
    <w:rsid w:val="00351E44"/>
    <w:rsid w:val="00361132"/>
    <w:rsid w:val="00363F49"/>
    <w:rsid w:val="003727F5"/>
    <w:rsid w:val="00376363"/>
    <w:rsid w:val="003815B6"/>
    <w:rsid w:val="003834B6"/>
    <w:rsid w:val="00383D51"/>
    <w:rsid w:val="00385F18"/>
    <w:rsid w:val="00385F76"/>
    <w:rsid w:val="00392A5D"/>
    <w:rsid w:val="003939C5"/>
    <w:rsid w:val="003A5BCD"/>
    <w:rsid w:val="003A60CD"/>
    <w:rsid w:val="003A6B2C"/>
    <w:rsid w:val="003B3C4D"/>
    <w:rsid w:val="003B4AAD"/>
    <w:rsid w:val="003C6663"/>
    <w:rsid w:val="003C7504"/>
    <w:rsid w:val="003C7A38"/>
    <w:rsid w:val="003D394E"/>
    <w:rsid w:val="003D3D26"/>
    <w:rsid w:val="003D4B80"/>
    <w:rsid w:val="003E3B81"/>
    <w:rsid w:val="003E5B3C"/>
    <w:rsid w:val="003F0E1C"/>
    <w:rsid w:val="003F2209"/>
    <w:rsid w:val="003F6B29"/>
    <w:rsid w:val="0040562B"/>
    <w:rsid w:val="00414749"/>
    <w:rsid w:val="00415B96"/>
    <w:rsid w:val="00422BDE"/>
    <w:rsid w:val="00433148"/>
    <w:rsid w:val="00436426"/>
    <w:rsid w:val="00437552"/>
    <w:rsid w:val="004415B9"/>
    <w:rsid w:val="0044232B"/>
    <w:rsid w:val="00446F74"/>
    <w:rsid w:val="00452C85"/>
    <w:rsid w:val="00456472"/>
    <w:rsid w:val="00462CE2"/>
    <w:rsid w:val="0047013D"/>
    <w:rsid w:val="0048337D"/>
    <w:rsid w:val="0048530D"/>
    <w:rsid w:val="004858BA"/>
    <w:rsid w:val="004912C0"/>
    <w:rsid w:val="004913F5"/>
    <w:rsid w:val="004C0028"/>
    <w:rsid w:val="004C3048"/>
    <w:rsid w:val="004C3653"/>
    <w:rsid w:val="004D258C"/>
    <w:rsid w:val="004E0545"/>
    <w:rsid w:val="004E21C7"/>
    <w:rsid w:val="004F5F1F"/>
    <w:rsid w:val="004F76F4"/>
    <w:rsid w:val="004F79C7"/>
    <w:rsid w:val="005037E2"/>
    <w:rsid w:val="00507649"/>
    <w:rsid w:val="00516D3E"/>
    <w:rsid w:val="00517197"/>
    <w:rsid w:val="00523547"/>
    <w:rsid w:val="00534DA9"/>
    <w:rsid w:val="00540E34"/>
    <w:rsid w:val="00541044"/>
    <w:rsid w:val="00545084"/>
    <w:rsid w:val="005457F4"/>
    <w:rsid w:val="00546703"/>
    <w:rsid w:val="0055408D"/>
    <w:rsid w:val="00557800"/>
    <w:rsid w:val="00562528"/>
    <w:rsid w:val="00571D2D"/>
    <w:rsid w:val="005743C3"/>
    <w:rsid w:val="005766EA"/>
    <w:rsid w:val="00576D4C"/>
    <w:rsid w:val="00577C95"/>
    <w:rsid w:val="00584AEF"/>
    <w:rsid w:val="0058552A"/>
    <w:rsid w:val="00586015"/>
    <w:rsid w:val="00592265"/>
    <w:rsid w:val="005A136C"/>
    <w:rsid w:val="005A3432"/>
    <w:rsid w:val="005A42C0"/>
    <w:rsid w:val="005B20CD"/>
    <w:rsid w:val="005B5858"/>
    <w:rsid w:val="005B7C3F"/>
    <w:rsid w:val="005C3E69"/>
    <w:rsid w:val="005C743A"/>
    <w:rsid w:val="005D1B75"/>
    <w:rsid w:val="005D6DCD"/>
    <w:rsid w:val="005E084A"/>
    <w:rsid w:val="005E26A1"/>
    <w:rsid w:val="005E6D6A"/>
    <w:rsid w:val="005F2582"/>
    <w:rsid w:val="005F39E1"/>
    <w:rsid w:val="005F5514"/>
    <w:rsid w:val="00615E75"/>
    <w:rsid w:val="006250C4"/>
    <w:rsid w:val="00626A3D"/>
    <w:rsid w:val="0064647C"/>
    <w:rsid w:val="006503C1"/>
    <w:rsid w:val="0066083D"/>
    <w:rsid w:val="00666C6B"/>
    <w:rsid w:val="006678E3"/>
    <w:rsid w:val="00673E05"/>
    <w:rsid w:val="00674786"/>
    <w:rsid w:val="00677155"/>
    <w:rsid w:val="00677B60"/>
    <w:rsid w:val="0068006F"/>
    <w:rsid w:val="006A3FD2"/>
    <w:rsid w:val="006A48A8"/>
    <w:rsid w:val="006A4EBF"/>
    <w:rsid w:val="006B5AEB"/>
    <w:rsid w:val="006B776A"/>
    <w:rsid w:val="006C0AC1"/>
    <w:rsid w:val="006C0CB5"/>
    <w:rsid w:val="006D5F8F"/>
    <w:rsid w:val="006E03D5"/>
    <w:rsid w:val="006E72E4"/>
    <w:rsid w:val="006F7773"/>
    <w:rsid w:val="00700119"/>
    <w:rsid w:val="00701357"/>
    <w:rsid w:val="0070446E"/>
    <w:rsid w:val="007050F6"/>
    <w:rsid w:val="00711BBD"/>
    <w:rsid w:val="00713307"/>
    <w:rsid w:val="0071372D"/>
    <w:rsid w:val="00713A40"/>
    <w:rsid w:val="007140FD"/>
    <w:rsid w:val="00717B4A"/>
    <w:rsid w:val="007310D5"/>
    <w:rsid w:val="00741254"/>
    <w:rsid w:val="0074479C"/>
    <w:rsid w:val="007538B3"/>
    <w:rsid w:val="00772A8F"/>
    <w:rsid w:val="00773951"/>
    <w:rsid w:val="007751D4"/>
    <w:rsid w:val="007807D5"/>
    <w:rsid w:val="007820F2"/>
    <w:rsid w:val="0078222B"/>
    <w:rsid w:val="00783FFC"/>
    <w:rsid w:val="00790D6F"/>
    <w:rsid w:val="007962D7"/>
    <w:rsid w:val="007A6E1A"/>
    <w:rsid w:val="007B1370"/>
    <w:rsid w:val="007B70BF"/>
    <w:rsid w:val="007C1038"/>
    <w:rsid w:val="007C2C89"/>
    <w:rsid w:val="007C55D6"/>
    <w:rsid w:val="007E7D05"/>
    <w:rsid w:val="007E7F84"/>
    <w:rsid w:val="007F5D26"/>
    <w:rsid w:val="007F68F1"/>
    <w:rsid w:val="00807327"/>
    <w:rsid w:val="00810449"/>
    <w:rsid w:val="00812DED"/>
    <w:rsid w:val="00816F54"/>
    <w:rsid w:val="00817833"/>
    <w:rsid w:val="00817CE0"/>
    <w:rsid w:val="008210CE"/>
    <w:rsid w:val="00822FB9"/>
    <w:rsid w:val="0083226A"/>
    <w:rsid w:val="0083504D"/>
    <w:rsid w:val="008432BF"/>
    <w:rsid w:val="00844AD9"/>
    <w:rsid w:val="008566DF"/>
    <w:rsid w:val="008619F9"/>
    <w:rsid w:val="008642F5"/>
    <w:rsid w:val="00866321"/>
    <w:rsid w:val="00880B4E"/>
    <w:rsid w:val="00881C4B"/>
    <w:rsid w:val="008847BD"/>
    <w:rsid w:val="008855FD"/>
    <w:rsid w:val="00886CCA"/>
    <w:rsid w:val="0089015D"/>
    <w:rsid w:val="00893E8B"/>
    <w:rsid w:val="008A2B21"/>
    <w:rsid w:val="008A503F"/>
    <w:rsid w:val="008B2B8C"/>
    <w:rsid w:val="008C2A78"/>
    <w:rsid w:val="008C7E66"/>
    <w:rsid w:val="008D45E6"/>
    <w:rsid w:val="008E32C7"/>
    <w:rsid w:val="008E521E"/>
    <w:rsid w:val="008E79BB"/>
    <w:rsid w:val="00902F05"/>
    <w:rsid w:val="00904CA4"/>
    <w:rsid w:val="009108DF"/>
    <w:rsid w:val="00911A34"/>
    <w:rsid w:val="0091367F"/>
    <w:rsid w:val="00913E5E"/>
    <w:rsid w:val="00920FEA"/>
    <w:rsid w:val="00921876"/>
    <w:rsid w:val="00921FEF"/>
    <w:rsid w:val="00924E17"/>
    <w:rsid w:val="00925856"/>
    <w:rsid w:val="0093433B"/>
    <w:rsid w:val="0094402A"/>
    <w:rsid w:val="0094567D"/>
    <w:rsid w:val="009524DA"/>
    <w:rsid w:val="009539F8"/>
    <w:rsid w:val="009556E2"/>
    <w:rsid w:val="00964504"/>
    <w:rsid w:val="009657C7"/>
    <w:rsid w:val="00970C1D"/>
    <w:rsid w:val="00995DFC"/>
    <w:rsid w:val="0099675F"/>
    <w:rsid w:val="009A04AC"/>
    <w:rsid w:val="009B2B33"/>
    <w:rsid w:val="009B454D"/>
    <w:rsid w:val="009B6154"/>
    <w:rsid w:val="009C1F1C"/>
    <w:rsid w:val="009C3E6D"/>
    <w:rsid w:val="009C4F17"/>
    <w:rsid w:val="009C51C3"/>
    <w:rsid w:val="009E1CEB"/>
    <w:rsid w:val="009E466E"/>
    <w:rsid w:val="009E7C4F"/>
    <w:rsid w:val="009F2D2E"/>
    <w:rsid w:val="00A00DA8"/>
    <w:rsid w:val="00A102A9"/>
    <w:rsid w:val="00A1481A"/>
    <w:rsid w:val="00A15E8F"/>
    <w:rsid w:val="00A170CE"/>
    <w:rsid w:val="00A17AD8"/>
    <w:rsid w:val="00A21D5A"/>
    <w:rsid w:val="00A24DA0"/>
    <w:rsid w:val="00A46362"/>
    <w:rsid w:val="00A469F5"/>
    <w:rsid w:val="00A47211"/>
    <w:rsid w:val="00A60322"/>
    <w:rsid w:val="00A60440"/>
    <w:rsid w:val="00A705AC"/>
    <w:rsid w:val="00A73BC9"/>
    <w:rsid w:val="00A7722A"/>
    <w:rsid w:val="00A811A6"/>
    <w:rsid w:val="00A8404A"/>
    <w:rsid w:val="00A8661F"/>
    <w:rsid w:val="00A94D9C"/>
    <w:rsid w:val="00A9686E"/>
    <w:rsid w:val="00AA511D"/>
    <w:rsid w:val="00AB571B"/>
    <w:rsid w:val="00AB5A92"/>
    <w:rsid w:val="00AD043A"/>
    <w:rsid w:val="00AD3FCF"/>
    <w:rsid w:val="00AD7A65"/>
    <w:rsid w:val="00AE21E8"/>
    <w:rsid w:val="00AF12DC"/>
    <w:rsid w:val="00AF551D"/>
    <w:rsid w:val="00AF7971"/>
    <w:rsid w:val="00B00DF5"/>
    <w:rsid w:val="00B054B2"/>
    <w:rsid w:val="00B06895"/>
    <w:rsid w:val="00B1619C"/>
    <w:rsid w:val="00B25DB5"/>
    <w:rsid w:val="00B2626F"/>
    <w:rsid w:val="00B33A9B"/>
    <w:rsid w:val="00B34636"/>
    <w:rsid w:val="00B4231E"/>
    <w:rsid w:val="00B45F51"/>
    <w:rsid w:val="00B47A9E"/>
    <w:rsid w:val="00B52765"/>
    <w:rsid w:val="00B55247"/>
    <w:rsid w:val="00B57B84"/>
    <w:rsid w:val="00B57FB2"/>
    <w:rsid w:val="00B7421D"/>
    <w:rsid w:val="00B77DED"/>
    <w:rsid w:val="00B9325B"/>
    <w:rsid w:val="00B93DBD"/>
    <w:rsid w:val="00BB4CE9"/>
    <w:rsid w:val="00BB7153"/>
    <w:rsid w:val="00BC523C"/>
    <w:rsid w:val="00BD5E52"/>
    <w:rsid w:val="00BD75BA"/>
    <w:rsid w:val="00BE036F"/>
    <w:rsid w:val="00BE1315"/>
    <w:rsid w:val="00BE19E4"/>
    <w:rsid w:val="00BE3EAA"/>
    <w:rsid w:val="00BE6291"/>
    <w:rsid w:val="00C07B19"/>
    <w:rsid w:val="00C17BC7"/>
    <w:rsid w:val="00C20A17"/>
    <w:rsid w:val="00C20A52"/>
    <w:rsid w:val="00C21BF5"/>
    <w:rsid w:val="00C24FCE"/>
    <w:rsid w:val="00C332F7"/>
    <w:rsid w:val="00C34DB1"/>
    <w:rsid w:val="00C37156"/>
    <w:rsid w:val="00C4298C"/>
    <w:rsid w:val="00C45012"/>
    <w:rsid w:val="00C45970"/>
    <w:rsid w:val="00C476A5"/>
    <w:rsid w:val="00C51E70"/>
    <w:rsid w:val="00C52F27"/>
    <w:rsid w:val="00C61A7E"/>
    <w:rsid w:val="00C6505A"/>
    <w:rsid w:val="00C76534"/>
    <w:rsid w:val="00C8799C"/>
    <w:rsid w:val="00C9639B"/>
    <w:rsid w:val="00C97B9F"/>
    <w:rsid w:val="00CA5196"/>
    <w:rsid w:val="00CA7E58"/>
    <w:rsid w:val="00CB040A"/>
    <w:rsid w:val="00CB1EA7"/>
    <w:rsid w:val="00CC0F89"/>
    <w:rsid w:val="00CC3A7B"/>
    <w:rsid w:val="00CD3060"/>
    <w:rsid w:val="00CD6581"/>
    <w:rsid w:val="00CD6757"/>
    <w:rsid w:val="00CE1861"/>
    <w:rsid w:val="00CE6531"/>
    <w:rsid w:val="00CF54D2"/>
    <w:rsid w:val="00D060E5"/>
    <w:rsid w:val="00D07C19"/>
    <w:rsid w:val="00D2341E"/>
    <w:rsid w:val="00D2424C"/>
    <w:rsid w:val="00D26226"/>
    <w:rsid w:val="00D30989"/>
    <w:rsid w:val="00D3673F"/>
    <w:rsid w:val="00D4052F"/>
    <w:rsid w:val="00D51B69"/>
    <w:rsid w:val="00D6300C"/>
    <w:rsid w:val="00D64D2B"/>
    <w:rsid w:val="00D65860"/>
    <w:rsid w:val="00D66216"/>
    <w:rsid w:val="00D66CEF"/>
    <w:rsid w:val="00D701D5"/>
    <w:rsid w:val="00D7159E"/>
    <w:rsid w:val="00D76537"/>
    <w:rsid w:val="00D77517"/>
    <w:rsid w:val="00D81070"/>
    <w:rsid w:val="00D840A2"/>
    <w:rsid w:val="00D86BBF"/>
    <w:rsid w:val="00D90E59"/>
    <w:rsid w:val="00D9105F"/>
    <w:rsid w:val="00DA490B"/>
    <w:rsid w:val="00DB54B9"/>
    <w:rsid w:val="00DC3E1D"/>
    <w:rsid w:val="00DC44C3"/>
    <w:rsid w:val="00DC478D"/>
    <w:rsid w:val="00DC4838"/>
    <w:rsid w:val="00DC59EC"/>
    <w:rsid w:val="00DD7DCC"/>
    <w:rsid w:val="00DE0C51"/>
    <w:rsid w:val="00DF3125"/>
    <w:rsid w:val="00DF6140"/>
    <w:rsid w:val="00DF688D"/>
    <w:rsid w:val="00E0080A"/>
    <w:rsid w:val="00E046B8"/>
    <w:rsid w:val="00E108FD"/>
    <w:rsid w:val="00E11D2B"/>
    <w:rsid w:val="00E163C3"/>
    <w:rsid w:val="00E2045E"/>
    <w:rsid w:val="00E20C5A"/>
    <w:rsid w:val="00E244DE"/>
    <w:rsid w:val="00E32892"/>
    <w:rsid w:val="00E3473B"/>
    <w:rsid w:val="00E7068D"/>
    <w:rsid w:val="00E7329C"/>
    <w:rsid w:val="00E919EA"/>
    <w:rsid w:val="00E957B5"/>
    <w:rsid w:val="00EA0D17"/>
    <w:rsid w:val="00EB178D"/>
    <w:rsid w:val="00EC6068"/>
    <w:rsid w:val="00ED3EA0"/>
    <w:rsid w:val="00ED45C6"/>
    <w:rsid w:val="00EE4170"/>
    <w:rsid w:val="00EF1254"/>
    <w:rsid w:val="00EF159F"/>
    <w:rsid w:val="00F00CBB"/>
    <w:rsid w:val="00F0244C"/>
    <w:rsid w:val="00F052F6"/>
    <w:rsid w:val="00F11124"/>
    <w:rsid w:val="00F20E88"/>
    <w:rsid w:val="00F2497E"/>
    <w:rsid w:val="00F33713"/>
    <w:rsid w:val="00F33AAE"/>
    <w:rsid w:val="00F36471"/>
    <w:rsid w:val="00F37052"/>
    <w:rsid w:val="00F454AD"/>
    <w:rsid w:val="00F47E0E"/>
    <w:rsid w:val="00F54F87"/>
    <w:rsid w:val="00F57144"/>
    <w:rsid w:val="00F61593"/>
    <w:rsid w:val="00F63699"/>
    <w:rsid w:val="00F7570B"/>
    <w:rsid w:val="00F772C2"/>
    <w:rsid w:val="00F81014"/>
    <w:rsid w:val="00F92C3E"/>
    <w:rsid w:val="00F95C00"/>
    <w:rsid w:val="00F97928"/>
    <w:rsid w:val="00FA5F09"/>
    <w:rsid w:val="00FA7016"/>
    <w:rsid w:val="00FB389A"/>
    <w:rsid w:val="00FC74AA"/>
    <w:rsid w:val="00FC7610"/>
    <w:rsid w:val="00FD066C"/>
    <w:rsid w:val="00FD7207"/>
    <w:rsid w:val="00FD7A4C"/>
    <w:rsid w:val="00FE197C"/>
    <w:rsid w:val="00FE2D34"/>
    <w:rsid w:val="00FE315E"/>
    <w:rsid w:val="00FF5B66"/>
    <w:rsid w:val="00FF5E1B"/>
    <w:rsid w:val="00FF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3C4D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uiPriority w:val="99"/>
    <w:semiHidden/>
    <w:rsid w:val="003B3C4D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  <w:rsid w:val="003B3C4D"/>
  </w:style>
  <w:style w:type="character" w:customStyle="1" w:styleId="cmd">
    <w:name w:val="cmd"/>
    <w:basedOn w:val="a0"/>
    <w:rsid w:val="003B3C4D"/>
  </w:style>
  <w:style w:type="character" w:customStyle="1" w:styleId="2">
    <w:name w:val="Основной текст (2)_"/>
    <w:basedOn w:val="a0"/>
    <w:link w:val="20"/>
    <w:rsid w:val="0036113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1132"/>
    <w:pPr>
      <w:widowControl w:val="0"/>
      <w:shd w:val="clear" w:color="auto" w:fill="FFFFFF"/>
      <w:spacing w:before="240" w:after="198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Geneva12pt">
    <w:name w:val="Основной текст (2) + Geneva;12 pt;Курсив"/>
    <w:basedOn w:val="2"/>
    <w:rsid w:val="00361132"/>
    <w:rPr>
      <w:rFonts w:ascii="Geneva" w:eastAsia="Geneva" w:hAnsi="Geneva" w:cs="Geneva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Знак1"/>
    <w:basedOn w:val="a"/>
    <w:uiPriority w:val="99"/>
    <w:rsid w:val="00DC478D"/>
    <w:pPr>
      <w:spacing w:line="240" w:lineRule="exact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2D530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1A01A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6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24BA"/>
  </w:style>
  <w:style w:type="paragraph" w:styleId="a8">
    <w:name w:val="footer"/>
    <w:basedOn w:val="a"/>
    <w:link w:val="a9"/>
    <w:uiPriority w:val="99"/>
    <w:unhideWhenUsed/>
    <w:rsid w:val="0006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24BA"/>
  </w:style>
  <w:style w:type="numbering" w:customStyle="1" w:styleId="10">
    <w:name w:val="Нет списка1"/>
    <w:next w:val="a2"/>
    <w:uiPriority w:val="99"/>
    <w:semiHidden/>
    <w:unhideWhenUsed/>
    <w:rsid w:val="00A705AC"/>
  </w:style>
  <w:style w:type="paragraph" w:styleId="aa">
    <w:name w:val="footnote text"/>
    <w:basedOn w:val="a"/>
    <w:link w:val="ab"/>
    <w:uiPriority w:val="99"/>
    <w:unhideWhenUsed/>
    <w:rsid w:val="00C9639B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C9639B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C9639B"/>
    <w:rPr>
      <w:vertAlign w:val="superscript"/>
    </w:rPr>
  </w:style>
  <w:style w:type="paragraph" w:styleId="ad">
    <w:name w:val="Balloon Text"/>
    <w:basedOn w:val="a"/>
    <w:link w:val="ae"/>
    <w:uiPriority w:val="99"/>
    <w:unhideWhenUsed/>
    <w:rsid w:val="0019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rsid w:val="00194F6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C76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46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1"/>
    <w:uiPriority w:val="39"/>
    <w:rsid w:val="00816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Прижатый влево"/>
    <w:basedOn w:val="a"/>
    <w:next w:val="a"/>
    <w:uiPriority w:val="99"/>
    <w:rsid w:val="00FD7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53BDB24FCE2FDA819BC39D929B3A8CA3BB6D9D7BE9BB28188BA88EAB7578BB64404DCEEE4C235FA79EAA5E5C44B94ABFD00D448FD7DF49g7u6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007E-F498-4D37-A131-C62D0FCE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62</Pages>
  <Words>13735</Words>
  <Characters>78293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Ташла</dc:creator>
  <cp:lastModifiedBy>Computer</cp:lastModifiedBy>
  <cp:revision>4</cp:revision>
  <cp:lastPrinted>2023-03-24T06:33:00Z</cp:lastPrinted>
  <dcterms:created xsi:type="dcterms:W3CDTF">2023-03-24T06:03:00Z</dcterms:created>
  <dcterms:modified xsi:type="dcterms:W3CDTF">2023-03-29T07:21:00Z</dcterms:modified>
</cp:coreProperties>
</file>